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22FD" w14:textId="77777777" w:rsidR="00AC4BEC" w:rsidRDefault="00AC4BEC" w:rsidP="00752463">
      <w:pPr>
        <w:pStyle w:val="NoSpacing"/>
        <w:rPr>
          <w:b/>
          <w:sz w:val="40"/>
          <w:szCs w:val="40"/>
        </w:rPr>
      </w:pPr>
    </w:p>
    <w:p w14:paraId="3097F19E" w14:textId="77777777" w:rsidR="00AC4BEC" w:rsidRDefault="00AC4BEC" w:rsidP="00752463">
      <w:pPr>
        <w:pStyle w:val="NoSpacing"/>
        <w:rPr>
          <w:b/>
          <w:sz w:val="40"/>
          <w:szCs w:val="40"/>
        </w:rPr>
      </w:pPr>
    </w:p>
    <w:p w14:paraId="501D1818" w14:textId="77777777" w:rsidR="00AC4BEC" w:rsidRDefault="00AC4BEC" w:rsidP="00752463">
      <w:pPr>
        <w:pStyle w:val="NoSpacing"/>
        <w:rPr>
          <w:b/>
          <w:sz w:val="40"/>
          <w:szCs w:val="40"/>
        </w:rPr>
      </w:pPr>
    </w:p>
    <w:p w14:paraId="0732432D" w14:textId="77777777" w:rsidR="000A7E18" w:rsidRPr="00011993" w:rsidRDefault="00752463" w:rsidP="00EE44D4">
      <w:pPr>
        <w:pStyle w:val="NoSpacing"/>
        <w:jc w:val="center"/>
        <w:rPr>
          <w:b/>
          <w:color w:val="21176F"/>
          <w:sz w:val="72"/>
          <w:szCs w:val="72"/>
        </w:rPr>
      </w:pPr>
      <w:r w:rsidRPr="00011993">
        <w:rPr>
          <w:b/>
          <w:color w:val="21176F"/>
          <w:sz w:val="72"/>
          <w:szCs w:val="72"/>
        </w:rPr>
        <w:t xml:space="preserve">WHAT YOU SHOULD KNOW ABOUT </w:t>
      </w:r>
      <w:r w:rsidR="00EE44D4" w:rsidRPr="00011993">
        <w:rPr>
          <w:b/>
          <w:color w:val="21176F"/>
          <w:sz w:val="72"/>
          <w:szCs w:val="72"/>
        </w:rPr>
        <w:t>CONDUCTING AN ASSET SEARCH</w:t>
      </w:r>
    </w:p>
    <w:p w14:paraId="2E47C71A" w14:textId="77777777" w:rsidR="00AC4BEC" w:rsidRDefault="00AC4BEC" w:rsidP="00752463">
      <w:pPr>
        <w:pStyle w:val="NoSpacing"/>
        <w:rPr>
          <w:b/>
          <w:sz w:val="40"/>
          <w:szCs w:val="40"/>
        </w:rPr>
      </w:pPr>
    </w:p>
    <w:p w14:paraId="12ADFB4D" w14:textId="77777777" w:rsidR="00820E71" w:rsidRDefault="00820E71" w:rsidP="00752463">
      <w:pPr>
        <w:pStyle w:val="NoSpacing"/>
        <w:rPr>
          <w:b/>
          <w:sz w:val="40"/>
          <w:szCs w:val="40"/>
        </w:rPr>
      </w:pPr>
    </w:p>
    <w:p w14:paraId="378E7E0F" w14:textId="77777777" w:rsidR="00382CA6" w:rsidRDefault="00890FE3" w:rsidP="00890FE3">
      <w:pPr>
        <w:pStyle w:val="NoSpacing"/>
        <w:jc w:val="center"/>
        <w:rPr>
          <w:b/>
          <w:sz w:val="40"/>
          <w:szCs w:val="40"/>
        </w:rPr>
      </w:pPr>
      <w:r>
        <w:rPr>
          <w:b/>
          <w:noProof/>
          <w:sz w:val="40"/>
          <w:szCs w:val="40"/>
        </w:rPr>
        <w:drawing>
          <wp:inline distT="0" distB="0" distL="0" distR="0" wp14:anchorId="6254FFA9" wp14:editId="71E0EAD5">
            <wp:extent cx="2848420" cy="2834640"/>
            <wp:effectExtent l="19050" t="0" r="9080" b="0"/>
            <wp:docPr id="17" name="Picture 16" descr="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jpg"/>
                    <pic:cNvPicPr/>
                  </pic:nvPicPr>
                  <pic:blipFill>
                    <a:blip r:embed="rId8" cstate="print"/>
                    <a:stretch>
                      <a:fillRect/>
                    </a:stretch>
                  </pic:blipFill>
                  <pic:spPr>
                    <a:xfrm>
                      <a:off x="0" y="0"/>
                      <a:ext cx="2848420" cy="2834640"/>
                    </a:xfrm>
                    <a:prstGeom prst="rect">
                      <a:avLst/>
                    </a:prstGeom>
                  </pic:spPr>
                </pic:pic>
              </a:graphicData>
            </a:graphic>
          </wp:inline>
        </w:drawing>
      </w:r>
    </w:p>
    <w:p w14:paraId="7086CB0E" w14:textId="77777777" w:rsidR="00382CA6" w:rsidRDefault="00382CA6" w:rsidP="00752463">
      <w:pPr>
        <w:pStyle w:val="NoSpacing"/>
        <w:rPr>
          <w:b/>
          <w:sz w:val="40"/>
          <w:szCs w:val="40"/>
        </w:rPr>
      </w:pPr>
    </w:p>
    <w:p w14:paraId="7E28CE78" w14:textId="77777777" w:rsidR="00011993" w:rsidRDefault="00011993" w:rsidP="00011993">
      <w:pPr>
        <w:pStyle w:val="NoSpacing"/>
        <w:jc w:val="center"/>
        <w:rPr>
          <w:b/>
          <w:sz w:val="40"/>
          <w:szCs w:val="40"/>
        </w:rPr>
      </w:pPr>
    </w:p>
    <w:p w14:paraId="7E85D17E" w14:textId="77777777" w:rsidR="00011993" w:rsidRDefault="00011993" w:rsidP="00011993">
      <w:pPr>
        <w:pStyle w:val="NoSpacing"/>
        <w:jc w:val="center"/>
        <w:rPr>
          <w:b/>
          <w:sz w:val="40"/>
          <w:szCs w:val="40"/>
        </w:rPr>
      </w:pPr>
    </w:p>
    <w:p w14:paraId="6EC2D15F" w14:textId="77777777" w:rsidR="00890FE3" w:rsidRDefault="00011993" w:rsidP="00011993">
      <w:pPr>
        <w:pStyle w:val="NoSpacing"/>
        <w:jc w:val="center"/>
        <w:rPr>
          <w:b/>
          <w:sz w:val="40"/>
          <w:szCs w:val="40"/>
        </w:rPr>
      </w:pPr>
      <w:r w:rsidRPr="00011993">
        <w:rPr>
          <w:b/>
          <w:noProof/>
          <w:sz w:val="40"/>
          <w:szCs w:val="40"/>
        </w:rPr>
        <w:drawing>
          <wp:inline distT="0" distB="0" distL="0" distR="0" wp14:anchorId="5C9DD18E" wp14:editId="2D7D2F3F">
            <wp:extent cx="2884279" cy="822960"/>
            <wp:effectExtent l="19050" t="0" r="0" b="0"/>
            <wp:docPr id="20" name="Picture 3" descr="ass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2.GIF"/>
                    <pic:cNvPicPr/>
                  </pic:nvPicPr>
                  <pic:blipFill>
                    <a:blip r:embed="rId9" cstate="print"/>
                    <a:stretch>
                      <a:fillRect/>
                    </a:stretch>
                  </pic:blipFill>
                  <pic:spPr>
                    <a:xfrm>
                      <a:off x="0" y="0"/>
                      <a:ext cx="2884279" cy="822960"/>
                    </a:xfrm>
                    <a:prstGeom prst="rect">
                      <a:avLst/>
                    </a:prstGeom>
                  </pic:spPr>
                </pic:pic>
              </a:graphicData>
            </a:graphic>
          </wp:inline>
        </w:drawing>
      </w:r>
    </w:p>
    <w:p w14:paraId="42E71A6E" w14:textId="77777777" w:rsidR="00011993" w:rsidRDefault="00011993" w:rsidP="00011993">
      <w:pPr>
        <w:pStyle w:val="NoSpacing"/>
        <w:jc w:val="center"/>
        <w:rPr>
          <w:b/>
          <w:sz w:val="40"/>
          <w:szCs w:val="40"/>
        </w:rPr>
      </w:pPr>
    </w:p>
    <w:p w14:paraId="36EDBD9C" w14:textId="77777777" w:rsidR="00011993" w:rsidRPr="00011993" w:rsidRDefault="00B77066" w:rsidP="00011993">
      <w:pPr>
        <w:pStyle w:val="NoSpacing"/>
        <w:jc w:val="center"/>
        <w:rPr>
          <w:b/>
          <w:color w:val="21176F"/>
          <w:sz w:val="28"/>
          <w:szCs w:val="28"/>
        </w:rPr>
      </w:pPr>
      <w:r>
        <w:rPr>
          <w:b/>
          <w:color w:val="21176F"/>
          <w:sz w:val="28"/>
          <w:szCs w:val="28"/>
        </w:rPr>
        <w:t xml:space="preserve">Edward L. Amaral, Jr., Esq. </w:t>
      </w:r>
    </w:p>
    <w:p w14:paraId="598FE6BB" w14:textId="77777777" w:rsidR="00011993" w:rsidRDefault="00011993" w:rsidP="00011993">
      <w:pPr>
        <w:pStyle w:val="NoSpacing"/>
        <w:jc w:val="center"/>
        <w:rPr>
          <w:b/>
          <w:color w:val="21176F"/>
          <w:sz w:val="28"/>
          <w:szCs w:val="28"/>
        </w:rPr>
      </w:pPr>
      <w:hyperlink r:id="rId10" w:history="1">
        <w:r w:rsidRPr="00011993">
          <w:rPr>
            <w:rStyle w:val="Hyperlink"/>
            <w:b/>
            <w:color w:val="21176F"/>
            <w:sz w:val="28"/>
            <w:szCs w:val="28"/>
          </w:rPr>
          <w:t>edamaral@assetsearchesplus.com</w:t>
        </w:r>
      </w:hyperlink>
      <w:r w:rsidRPr="00011993">
        <w:rPr>
          <w:b/>
          <w:color w:val="21176F"/>
          <w:sz w:val="28"/>
          <w:szCs w:val="28"/>
        </w:rPr>
        <w:t xml:space="preserve"> </w:t>
      </w:r>
    </w:p>
    <w:p w14:paraId="009384B4" w14:textId="77777777" w:rsidR="00B77066" w:rsidRDefault="00B77066" w:rsidP="00011993">
      <w:pPr>
        <w:pStyle w:val="NoSpacing"/>
        <w:jc w:val="center"/>
        <w:rPr>
          <w:b/>
          <w:color w:val="21176F"/>
          <w:sz w:val="28"/>
          <w:szCs w:val="28"/>
        </w:rPr>
      </w:pPr>
      <w:r>
        <w:rPr>
          <w:b/>
          <w:color w:val="21176F"/>
          <w:sz w:val="28"/>
          <w:szCs w:val="28"/>
        </w:rPr>
        <w:t>www.assetsearchesplus.com</w:t>
      </w:r>
    </w:p>
    <w:p w14:paraId="3656AF07" w14:textId="77777777" w:rsidR="00AC4BEC" w:rsidRPr="00011993" w:rsidRDefault="00AC4BEC" w:rsidP="00011993">
      <w:pPr>
        <w:pStyle w:val="NoSpacing"/>
        <w:ind w:left="360"/>
        <w:rPr>
          <w:b/>
          <w:color w:val="21176F"/>
          <w:sz w:val="44"/>
          <w:szCs w:val="44"/>
        </w:rPr>
      </w:pPr>
      <w:r w:rsidRPr="00011993">
        <w:rPr>
          <w:b/>
          <w:color w:val="21176F"/>
          <w:sz w:val="44"/>
          <w:szCs w:val="44"/>
        </w:rPr>
        <w:lastRenderedPageBreak/>
        <w:t>T</w:t>
      </w:r>
      <w:r w:rsidR="00017BD3">
        <w:rPr>
          <w:b/>
          <w:color w:val="21176F"/>
          <w:sz w:val="44"/>
          <w:szCs w:val="44"/>
        </w:rPr>
        <w:t>able of Contents</w:t>
      </w:r>
    </w:p>
    <w:p w14:paraId="36857DE1" w14:textId="77777777" w:rsidR="00752463" w:rsidRDefault="00752463" w:rsidP="00752463">
      <w:pPr>
        <w:pStyle w:val="NoSpacing"/>
        <w:rPr>
          <w:b/>
          <w:sz w:val="40"/>
          <w:szCs w:val="40"/>
        </w:rPr>
      </w:pPr>
    </w:p>
    <w:p w14:paraId="3A3AF9FB" w14:textId="77777777" w:rsidR="00752463" w:rsidRDefault="00752463" w:rsidP="00752463">
      <w:pPr>
        <w:pStyle w:val="NoSpacing"/>
        <w:numPr>
          <w:ilvl w:val="0"/>
          <w:numId w:val="1"/>
        </w:numPr>
        <w:rPr>
          <w:b/>
          <w:sz w:val="24"/>
          <w:szCs w:val="24"/>
        </w:rPr>
      </w:pPr>
      <w:r>
        <w:rPr>
          <w:b/>
          <w:sz w:val="24"/>
          <w:szCs w:val="24"/>
        </w:rPr>
        <w:t>What is an Asset Search?</w:t>
      </w:r>
    </w:p>
    <w:p w14:paraId="0394D27A" w14:textId="77777777" w:rsidR="006425F3" w:rsidRDefault="006425F3" w:rsidP="006425F3">
      <w:pPr>
        <w:pStyle w:val="NoSpacing"/>
        <w:rPr>
          <w:b/>
          <w:sz w:val="24"/>
          <w:szCs w:val="24"/>
        </w:rPr>
      </w:pPr>
    </w:p>
    <w:p w14:paraId="7F5B3FF3" w14:textId="77777777" w:rsidR="006425F3" w:rsidRDefault="006425F3" w:rsidP="006425F3">
      <w:pPr>
        <w:pStyle w:val="NoSpacing"/>
        <w:numPr>
          <w:ilvl w:val="0"/>
          <w:numId w:val="1"/>
        </w:numPr>
        <w:rPr>
          <w:b/>
          <w:sz w:val="24"/>
          <w:szCs w:val="24"/>
        </w:rPr>
      </w:pPr>
      <w:r>
        <w:rPr>
          <w:b/>
          <w:sz w:val="24"/>
          <w:szCs w:val="24"/>
        </w:rPr>
        <w:t>When is an Asset Search Most Helpful?</w:t>
      </w:r>
    </w:p>
    <w:p w14:paraId="6AB13EDE" w14:textId="77777777" w:rsidR="006425F3" w:rsidRPr="003E742C" w:rsidRDefault="006425F3" w:rsidP="009E19E9">
      <w:pPr>
        <w:pStyle w:val="NoSpacing"/>
        <w:numPr>
          <w:ilvl w:val="1"/>
          <w:numId w:val="36"/>
        </w:numPr>
        <w:tabs>
          <w:tab w:val="left" w:pos="630"/>
        </w:tabs>
        <w:ind w:left="1170" w:hanging="270"/>
        <w:rPr>
          <w:b/>
          <w:sz w:val="20"/>
          <w:szCs w:val="20"/>
        </w:rPr>
      </w:pPr>
      <w:r w:rsidRPr="003E742C">
        <w:rPr>
          <w:b/>
          <w:sz w:val="20"/>
          <w:szCs w:val="20"/>
        </w:rPr>
        <w:t>Personal Injury</w:t>
      </w:r>
      <w:r>
        <w:rPr>
          <w:b/>
          <w:sz w:val="20"/>
          <w:szCs w:val="20"/>
        </w:rPr>
        <w:t xml:space="preserve"> and Motor Vehicle Cases</w:t>
      </w:r>
    </w:p>
    <w:p w14:paraId="2CC5B293" w14:textId="77777777" w:rsidR="006425F3" w:rsidRDefault="006425F3" w:rsidP="009E19E9">
      <w:pPr>
        <w:pStyle w:val="NoSpacing"/>
        <w:numPr>
          <w:ilvl w:val="1"/>
          <w:numId w:val="36"/>
        </w:numPr>
        <w:tabs>
          <w:tab w:val="left" w:pos="630"/>
        </w:tabs>
        <w:ind w:left="1170" w:hanging="270"/>
        <w:rPr>
          <w:b/>
          <w:sz w:val="20"/>
          <w:szCs w:val="20"/>
        </w:rPr>
      </w:pPr>
      <w:r w:rsidRPr="003E742C">
        <w:rPr>
          <w:b/>
          <w:sz w:val="20"/>
          <w:szCs w:val="20"/>
        </w:rPr>
        <w:t>Collection of Debt</w:t>
      </w:r>
      <w:r>
        <w:rPr>
          <w:b/>
          <w:sz w:val="20"/>
          <w:szCs w:val="20"/>
        </w:rPr>
        <w:t xml:space="preserve"> Matters</w:t>
      </w:r>
    </w:p>
    <w:p w14:paraId="376088C5" w14:textId="77777777" w:rsidR="00C21BD8" w:rsidRPr="003E742C" w:rsidRDefault="00C21BD8" w:rsidP="009E19E9">
      <w:pPr>
        <w:pStyle w:val="NoSpacing"/>
        <w:numPr>
          <w:ilvl w:val="1"/>
          <w:numId w:val="36"/>
        </w:numPr>
        <w:tabs>
          <w:tab w:val="left" w:pos="630"/>
        </w:tabs>
        <w:ind w:left="1170" w:hanging="270"/>
        <w:rPr>
          <w:b/>
          <w:sz w:val="20"/>
          <w:szCs w:val="20"/>
        </w:rPr>
      </w:pPr>
      <w:r w:rsidRPr="003E742C">
        <w:rPr>
          <w:b/>
          <w:sz w:val="20"/>
          <w:szCs w:val="20"/>
        </w:rPr>
        <w:t>Business Due Diligence</w:t>
      </w:r>
      <w:r>
        <w:rPr>
          <w:b/>
          <w:sz w:val="20"/>
          <w:szCs w:val="20"/>
        </w:rPr>
        <w:t xml:space="preserve"> Compliance</w:t>
      </w:r>
    </w:p>
    <w:p w14:paraId="0D6BBF77" w14:textId="77777777" w:rsidR="006425F3" w:rsidRPr="003E742C" w:rsidRDefault="006425F3" w:rsidP="009E19E9">
      <w:pPr>
        <w:pStyle w:val="NoSpacing"/>
        <w:numPr>
          <w:ilvl w:val="1"/>
          <w:numId w:val="36"/>
        </w:numPr>
        <w:tabs>
          <w:tab w:val="left" w:pos="630"/>
        </w:tabs>
        <w:ind w:left="1170" w:hanging="270"/>
        <w:rPr>
          <w:b/>
          <w:sz w:val="20"/>
          <w:szCs w:val="20"/>
        </w:rPr>
      </w:pPr>
      <w:r w:rsidRPr="003E742C">
        <w:rPr>
          <w:b/>
          <w:sz w:val="20"/>
          <w:szCs w:val="20"/>
        </w:rPr>
        <w:t>Divorce</w:t>
      </w:r>
      <w:r>
        <w:rPr>
          <w:b/>
          <w:sz w:val="20"/>
          <w:szCs w:val="20"/>
        </w:rPr>
        <w:t xml:space="preserve"> Cases</w:t>
      </w:r>
    </w:p>
    <w:p w14:paraId="799D0029" w14:textId="77777777" w:rsidR="006425F3" w:rsidRDefault="006425F3" w:rsidP="009E19E9">
      <w:pPr>
        <w:pStyle w:val="NoSpacing"/>
        <w:numPr>
          <w:ilvl w:val="1"/>
          <w:numId w:val="36"/>
        </w:numPr>
        <w:tabs>
          <w:tab w:val="left" w:pos="630"/>
        </w:tabs>
        <w:ind w:left="1170" w:hanging="270"/>
        <w:rPr>
          <w:b/>
          <w:sz w:val="20"/>
          <w:szCs w:val="20"/>
        </w:rPr>
      </w:pPr>
      <w:r w:rsidRPr="003E742C">
        <w:rPr>
          <w:b/>
          <w:sz w:val="20"/>
          <w:szCs w:val="20"/>
        </w:rPr>
        <w:t>Collect</w:t>
      </w:r>
      <w:r w:rsidR="0002390C">
        <w:rPr>
          <w:b/>
          <w:sz w:val="20"/>
          <w:szCs w:val="20"/>
        </w:rPr>
        <w:t>ing</w:t>
      </w:r>
      <w:r w:rsidRPr="003E742C">
        <w:rPr>
          <w:b/>
          <w:sz w:val="20"/>
          <w:szCs w:val="20"/>
        </w:rPr>
        <w:t xml:space="preserve"> Unpaid Child Support</w:t>
      </w:r>
    </w:p>
    <w:p w14:paraId="171C0D1F" w14:textId="77777777" w:rsidR="008A18FE" w:rsidRDefault="008A18FE" w:rsidP="008A18FE">
      <w:pPr>
        <w:pStyle w:val="NoSpacing"/>
        <w:ind w:left="720"/>
        <w:rPr>
          <w:b/>
          <w:sz w:val="24"/>
          <w:szCs w:val="24"/>
        </w:rPr>
      </w:pPr>
    </w:p>
    <w:p w14:paraId="2A302B37" w14:textId="77777777" w:rsidR="00EF36BA" w:rsidRDefault="00EF36BA" w:rsidP="00EF36BA">
      <w:pPr>
        <w:pStyle w:val="NoSpacing"/>
        <w:numPr>
          <w:ilvl w:val="0"/>
          <w:numId w:val="1"/>
        </w:numPr>
        <w:rPr>
          <w:b/>
          <w:sz w:val="24"/>
          <w:szCs w:val="24"/>
        </w:rPr>
      </w:pPr>
      <w:r>
        <w:rPr>
          <w:b/>
          <w:sz w:val="24"/>
          <w:szCs w:val="24"/>
        </w:rPr>
        <w:t>Types of Asse</w:t>
      </w:r>
      <w:r w:rsidR="00820E71">
        <w:rPr>
          <w:b/>
          <w:sz w:val="24"/>
          <w:szCs w:val="24"/>
        </w:rPr>
        <w:t>t Searches and the Information They Include</w:t>
      </w:r>
    </w:p>
    <w:p w14:paraId="14F6A55D" w14:textId="77777777" w:rsidR="00EF36BA" w:rsidRPr="003E742C" w:rsidRDefault="00820E71" w:rsidP="009E19E9">
      <w:pPr>
        <w:pStyle w:val="NoSpacing"/>
        <w:numPr>
          <w:ilvl w:val="1"/>
          <w:numId w:val="37"/>
        </w:numPr>
        <w:ind w:left="1170" w:hanging="270"/>
        <w:rPr>
          <w:b/>
          <w:sz w:val="20"/>
          <w:szCs w:val="20"/>
        </w:rPr>
      </w:pPr>
      <w:r>
        <w:rPr>
          <w:b/>
          <w:sz w:val="20"/>
          <w:szCs w:val="20"/>
        </w:rPr>
        <w:t>Individual Asset Search</w:t>
      </w:r>
    </w:p>
    <w:p w14:paraId="5532A618" w14:textId="77777777" w:rsidR="008526B0" w:rsidRDefault="005A70D2" w:rsidP="009E19E9">
      <w:pPr>
        <w:pStyle w:val="NoSpacing"/>
        <w:numPr>
          <w:ilvl w:val="1"/>
          <w:numId w:val="37"/>
        </w:numPr>
        <w:ind w:left="1170" w:hanging="270"/>
        <w:rPr>
          <w:b/>
          <w:sz w:val="20"/>
          <w:szCs w:val="20"/>
        </w:rPr>
      </w:pPr>
      <w:r>
        <w:rPr>
          <w:b/>
          <w:sz w:val="20"/>
          <w:szCs w:val="20"/>
        </w:rPr>
        <w:t xml:space="preserve">Corporate </w:t>
      </w:r>
      <w:r w:rsidR="00820E71">
        <w:rPr>
          <w:b/>
          <w:sz w:val="20"/>
          <w:szCs w:val="20"/>
        </w:rPr>
        <w:t>Asset Search</w:t>
      </w:r>
    </w:p>
    <w:p w14:paraId="131AC13C" w14:textId="77777777" w:rsidR="006425F3" w:rsidRDefault="006425F3" w:rsidP="009E19E9">
      <w:pPr>
        <w:pStyle w:val="NoSpacing"/>
        <w:numPr>
          <w:ilvl w:val="1"/>
          <w:numId w:val="37"/>
        </w:numPr>
        <w:ind w:left="1170" w:hanging="270"/>
        <w:rPr>
          <w:b/>
          <w:sz w:val="20"/>
          <w:szCs w:val="20"/>
        </w:rPr>
      </w:pPr>
      <w:r>
        <w:rPr>
          <w:b/>
          <w:sz w:val="20"/>
          <w:szCs w:val="20"/>
        </w:rPr>
        <w:t>Liabilities; Judgment</w:t>
      </w:r>
      <w:r w:rsidRPr="003E742C">
        <w:rPr>
          <w:b/>
          <w:sz w:val="20"/>
          <w:szCs w:val="20"/>
        </w:rPr>
        <w:t>,</w:t>
      </w:r>
      <w:r>
        <w:rPr>
          <w:b/>
          <w:sz w:val="20"/>
          <w:szCs w:val="20"/>
        </w:rPr>
        <w:t xml:space="preserve"> Lien, &amp; Bankruptcy Search</w:t>
      </w:r>
    </w:p>
    <w:p w14:paraId="0473DE76" w14:textId="77777777" w:rsidR="00EF36BA" w:rsidRPr="003E742C" w:rsidRDefault="00EF36BA" w:rsidP="009E19E9">
      <w:pPr>
        <w:pStyle w:val="NoSpacing"/>
        <w:numPr>
          <w:ilvl w:val="1"/>
          <w:numId w:val="37"/>
        </w:numPr>
        <w:ind w:left="1170" w:hanging="270"/>
        <w:rPr>
          <w:b/>
          <w:sz w:val="20"/>
          <w:szCs w:val="20"/>
        </w:rPr>
      </w:pPr>
      <w:r w:rsidRPr="003E742C">
        <w:rPr>
          <w:b/>
          <w:sz w:val="20"/>
          <w:szCs w:val="20"/>
        </w:rPr>
        <w:t>Missing Person</w:t>
      </w:r>
      <w:r w:rsidR="00820E71">
        <w:rPr>
          <w:b/>
          <w:sz w:val="20"/>
          <w:szCs w:val="20"/>
        </w:rPr>
        <w:t xml:space="preserve"> Search</w:t>
      </w:r>
    </w:p>
    <w:p w14:paraId="6C2A092A" w14:textId="77777777" w:rsidR="000932EA" w:rsidRPr="003E742C" w:rsidRDefault="000932EA" w:rsidP="009E19E9">
      <w:pPr>
        <w:pStyle w:val="NoSpacing"/>
        <w:numPr>
          <w:ilvl w:val="1"/>
          <w:numId w:val="37"/>
        </w:numPr>
        <w:ind w:left="1170" w:hanging="270"/>
        <w:rPr>
          <w:b/>
          <w:sz w:val="20"/>
          <w:szCs w:val="20"/>
        </w:rPr>
      </w:pPr>
      <w:r w:rsidRPr="003E742C">
        <w:rPr>
          <w:b/>
          <w:sz w:val="20"/>
          <w:szCs w:val="20"/>
        </w:rPr>
        <w:t>Criminal</w:t>
      </w:r>
      <w:r w:rsidR="00820E71">
        <w:rPr>
          <w:b/>
          <w:sz w:val="20"/>
          <w:szCs w:val="20"/>
        </w:rPr>
        <w:t xml:space="preserve"> </w:t>
      </w:r>
      <w:r w:rsidR="005A70D2">
        <w:rPr>
          <w:b/>
          <w:sz w:val="20"/>
          <w:szCs w:val="20"/>
        </w:rPr>
        <w:t xml:space="preserve">Records </w:t>
      </w:r>
      <w:r w:rsidR="00820E71">
        <w:rPr>
          <w:b/>
          <w:sz w:val="20"/>
          <w:szCs w:val="20"/>
        </w:rPr>
        <w:t>Search</w:t>
      </w:r>
    </w:p>
    <w:p w14:paraId="23AE8838" w14:textId="77777777" w:rsidR="000932EA" w:rsidRPr="003E742C" w:rsidRDefault="000932EA" w:rsidP="009E19E9">
      <w:pPr>
        <w:pStyle w:val="NoSpacing"/>
        <w:numPr>
          <w:ilvl w:val="1"/>
          <w:numId w:val="37"/>
        </w:numPr>
        <w:ind w:left="1170" w:hanging="270"/>
        <w:rPr>
          <w:b/>
          <w:sz w:val="20"/>
          <w:szCs w:val="20"/>
        </w:rPr>
      </w:pPr>
      <w:r w:rsidRPr="003E742C">
        <w:rPr>
          <w:b/>
          <w:sz w:val="20"/>
          <w:szCs w:val="20"/>
        </w:rPr>
        <w:t>Civil Records</w:t>
      </w:r>
      <w:r w:rsidR="005A70D2">
        <w:rPr>
          <w:b/>
          <w:sz w:val="20"/>
          <w:szCs w:val="20"/>
        </w:rPr>
        <w:t xml:space="preserve"> </w:t>
      </w:r>
      <w:r w:rsidR="00820E71">
        <w:rPr>
          <w:b/>
          <w:sz w:val="20"/>
          <w:szCs w:val="20"/>
        </w:rPr>
        <w:t>Search</w:t>
      </w:r>
    </w:p>
    <w:p w14:paraId="79AC9ED6" w14:textId="77777777" w:rsidR="008A18FE" w:rsidRPr="003E742C" w:rsidRDefault="008A18FE" w:rsidP="00EF36BA">
      <w:pPr>
        <w:pStyle w:val="NoSpacing"/>
        <w:ind w:left="720"/>
        <w:rPr>
          <w:b/>
          <w:sz w:val="20"/>
          <w:szCs w:val="20"/>
        </w:rPr>
      </w:pPr>
    </w:p>
    <w:p w14:paraId="6E56776B" w14:textId="77777777" w:rsidR="008A18FE" w:rsidRPr="006425F3" w:rsidRDefault="003F0C1D" w:rsidP="008A18FE">
      <w:pPr>
        <w:pStyle w:val="NoSpacing"/>
        <w:numPr>
          <w:ilvl w:val="0"/>
          <w:numId w:val="1"/>
        </w:numPr>
        <w:rPr>
          <w:b/>
          <w:sz w:val="24"/>
          <w:szCs w:val="24"/>
        </w:rPr>
      </w:pPr>
      <w:r>
        <w:rPr>
          <w:b/>
          <w:sz w:val="24"/>
          <w:szCs w:val="24"/>
        </w:rPr>
        <w:t xml:space="preserve">Who </w:t>
      </w:r>
      <w:r w:rsidR="00B271BF">
        <w:rPr>
          <w:b/>
          <w:sz w:val="24"/>
          <w:szCs w:val="24"/>
        </w:rPr>
        <w:t>S</w:t>
      </w:r>
      <w:r w:rsidR="002B6BEF">
        <w:rPr>
          <w:b/>
          <w:sz w:val="24"/>
          <w:szCs w:val="24"/>
        </w:rPr>
        <w:t>hould</w:t>
      </w:r>
      <w:r w:rsidR="00B271BF">
        <w:rPr>
          <w:b/>
          <w:sz w:val="24"/>
          <w:szCs w:val="24"/>
        </w:rPr>
        <w:t xml:space="preserve"> C</w:t>
      </w:r>
      <w:r>
        <w:rPr>
          <w:b/>
          <w:sz w:val="24"/>
          <w:szCs w:val="24"/>
        </w:rPr>
        <w:t>onduct an Asset Search?</w:t>
      </w:r>
    </w:p>
    <w:p w14:paraId="0630317F" w14:textId="77777777" w:rsidR="008A18FE" w:rsidRPr="003E742C" w:rsidRDefault="008A18FE" w:rsidP="003E742C">
      <w:pPr>
        <w:pStyle w:val="NoSpacing"/>
        <w:ind w:left="720"/>
        <w:rPr>
          <w:b/>
          <w:sz w:val="20"/>
          <w:szCs w:val="20"/>
        </w:rPr>
      </w:pPr>
    </w:p>
    <w:p w14:paraId="01E77EBA" w14:textId="77777777" w:rsidR="003F0C1D" w:rsidRDefault="00B271BF" w:rsidP="000932EA">
      <w:pPr>
        <w:pStyle w:val="NoSpacing"/>
        <w:numPr>
          <w:ilvl w:val="0"/>
          <w:numId w:val="1"/>
        </w:numPr>
        <w:rPr>
          <w:b/>
          <w:sz w:val="24"/>
          <w:szCs w:val="24"/>
        </w:rPr>
      </w:pPr>
      <w:r w:rsidRPr="000932EA">
        <w:rPr>
          <w:b/>
          <w:sz w:val="24"/>
          <w:szCs w:val="24"/>
        </w:rPr>
        <w:t>What Information is N</w:t>
      </w:r>
      <w:r w:rsidR="003F0C1D" w:rsidRPr="000932EA">
        <w:rPr>
          <w:b/>
          <w:sz w:val="24"/>
          <w:szCs w:val="24"/>
        </w:rPr>
        <w:t xml:space="preserve">eeded on the </w:t>
      </w:r>
      <w:r w:rsidRPr="000932EA">
        <w:rPr>
          <w:b/>
          <w:sz w:val="24"/>
          <w:szCs w:val="24"/>
        </w:rPr>
        <w:t>Person or Corporate Entity You Are S</w:t>
      </w:r>
      <w:r w:rsidR="002B6BEF" w:rsidRPr="000932EA">
        <w:rPr>
          <w:b/>
          <w:sz w:val="24"/>
          <w:szCs w:val="24"/>
        </w:rPr>
        <w:t>earching</w:t>
      </w:r>
      <w:r w:rsidR="003F0C1D" w:rsidRPr="000932EA">
        <w:rPr>
          <w:b/>
          <w:sz w:val="24"/>
          <w:szCs w:val="24"/>
        </w:rPr>
        <w:t>?</w:t>
      </w:r>
    </w:p>
    <w:p w14:paraId="28F551C8" w14:textId="77777777" w:rsidR="008A18FE" w:rsidRPr="000932EA" w:rsidRDefault="008A18FE" w:rsidP="008A18FE">
      <w:pPr>
        <w:pStyle w:val="NoSpacing"/>
        <w:ind w:left="720"/>
        <w:rPr>
          <w:b/>
          <w:sz w:val="24"/>
          <w:szCs w:val="24"/>
        </w:rPr>
      </w:pPr>
    </w:p>
    <w:p w14:paraId="664F1F93" w14:textId="77777777" w:rsidR="002B6BEF" w:rsidRDefault="00B271BF" w:rsidP="00752463">
      <w:pPr>
        <w:pStyle w:val="NoSpacing"/>
        <w:numPr>
          <w:ilvl w:val="0"/>
          <w:numId w:val="1"/>
        </w:numPr>
        <w:rPr>
          <w:b/>
          <w:sz w:val="24"/>
          <w:szCs w:val="24"/>
        </w:rPr>
      </w:pPr>
      <w:r>
        <w:rPr>
          <w:b/>
          <w:sz w:val="24"/>
          <w:szCs w:val="24"/>
        </w:rPr>
        <w:t>How Much Does an Asset Search C</w:t>
      </w:r>
      <w:r w:rsidR="002B6BEF">
        <w:rPr>
          <w:b/>
          <w:sz w:val="24"/>
          <w:szCs w:val="24"/>
        </w:rPr>
        <w:t>ost?</w:t>
      </w:r>
    </w:p>
    <w:p w14:paraId="047B4AE9" w14:textId="77777777" w:rsidR="008A18FE" w:rsidRDefault="008A18FE" w:rsidP="008A18FE">
      <w:pPr>
        <w:pStyle w:val="NoSpacing"/>
        <w:ind w:left="720"/>
        <w:rPr>
          <w:b/>
          <w:sz w:val="24"/>
          <w:szCs w:val="24"/>
        </w:rPr>
      </w:pPr>
    </w:p>
    <w:p w14:paraId="08F56D78" w14:textId="77777777" w:rsidR="003F0C1D" w:rsidRDefault="003A1968" w:rsidP="00752463">
      <w:pPr>
        <w:pStyle w:val="NoSpacing"/>
        <w:numPr>
          <w:ilvl w:val="0"/>
          <w:numId w:val="1"/>
        </w:numPr>
        <w:rPr>
          <w:b/>
          <w:sz w:val="24"/>
          <w:szCs w:val="24"/>
        </w:rPr>
      </w:pPr>
      <w:r>
        <w:rPr>
          <w:b/>
          <w:sz w:val="24"/>
          <w:szCs w:val="24"/>
        </w:rPr>
        <w:t>Bank</w:t>
      </w:r>
      <w:r w:rsidR="006425F3">
        <w:rPr>
          <w:b/>
          <w:sz w:val="24"/>
          <w:szCs w:val="24"/>
        </w:rPr>
        <w:t xml:space="preserve"> Account Searches: Are They P</w:t>
      </w:r>
      <w:r>
        <w:rPr>
          <w:b/>
          <w:sz w:val="24"/>
          <w:szCs w:val="24"/>
        </w:rPr>
        <w:t xml:space="preserve">ermissible? </w:t>
      </w:r>
    </w:p>
    <w:p w14:paraId="4A753723" w14:textId="77777777" w:rsidR="008A18FE" w:rsidRDefault="008A18FE" w:rsidP="008A18FE">
      <w:pPr>
        <w:pStyle w:val="NoSpacing"/>
        <w:ind w:left="720"/>
        <w:rPr>
          <w:b/>
          <w:sz w:val="24"/>
          <w:szCs w:val="24"/>
        </w:rPr>
      </w:pPr>
    </w:p>
    <w:p w14:paraId="0DD10971" w14:textId="77777777" w:rsidR="003F0C1D" w:rsidRDefault="003F0C1D" w:rsidP="00752463">
      <w:pPr>
        <w:pStyle w:val="NoSpacing"/>
        <w:numPr>
          <w:ilvl w:val="0"/>
          <w:numId w:val="1"/>
        </w:numPr>
        <w:rPr>
          <w:b/>
          <w:sz w:val="24"/>
          <w:szCs w:val="24"/>
        </w:rPr>
      </w:pPr>
      <w:r>
        <w:rPr>
          <w:b/>
          <w:sz w:val="24"/>
          <w:szCs w:val="24"/>
        </w:rPr>
        <w:t>Coverage</w:t>
      </w:r>
      <w:r w:rsidR="002B6BEF">
        <w:rPr>
          <w:b/>
          <w:sz w:val="24"/>
          <w:szCs w:val="24"/>
        </w:rPr>
        <w:t xml:space="preserve"> Areas</w:t>
      </w:r>
    </w:p>
    <w:p w14:paraId="2763F1B8" w14:textId="77777777" w:rsidR="008A18FE" w:rsidRDefault="008A18FE" w:rsidP="008A18FE">
      <w:pPr>
        <w:pStyle w:val="NoSpacing"/>
        <w:ind w:left="720"/>
        <w:rPr>
          <w:b/>
          <w:sz w:val="24"/>
          <w:szCs w:val="24"/>
        </w:rPr>
      </w:pPr>
    </w:p>
    <w:p w14:paraId="403CE620" w14:textId="77777777" w:rsidR="00752463" w:rsidRDefault="00B271BF" w:rsidP="00752463">
      <w:pPr>
        <w:pStyle w:val="NoSpacing"/>
        <w:numPr>
          <w:ilvl w:val="0"/>
          <w:numId w:val="1"/>
        </w:numPr>
        <w:rPr>
          <w:b/>
          <w:sz w:val="24"/>
          <w:szCs w:val="24"/>
        </w:rPr>
      </w:pPr>
      <w:r>
        <w:rPr>
          <w:b/>
          <w:sz w:val="24"/>
          <w:szCs w:val="24"/>
        </w:rPr>
        <w:t>How to C</w:t>
      </w:r>
      <w:r w:rsidR="00752463">
        <w:rPr>
          <w:b/>
          <w:sz w:val="24"/>
          <w:szCs w:val="24"/>
        </w:rPr>
        <w:t>hoose</w:t>
      </w:r>
      <w:r>
        <w:rPr>
          <w:b/>
          <w:sz w:val="24"/>
          <w:szCs w:val="24"/>
        </w:rPr>
        <w:t xml:space="preserve"> the Right Asset Search C</w:t>
      </w:r>
      <w:r w:rsidR="00AD344B">
        <w:rPr>
          <w:b/>
          <w:sz w:val="24"/>
          <w:szCs w:val="24"/>
        </w:rPr>
        <w:t>ompany</w:t>
      </w:r>
    </w:p>
    <w:p w14:paraId="7B5541FF" w14:textId="77777777" w:rsidR="008A18FE" w:rsidRDefault="008A18FE" w:rsidP="008A18FE">
      <w:pPr>
        <w:pStyle w:val="NoSpacing"/>
        <w:ind w:left="720"/>
        <w:rPr>
          <w:b/>
          <w:sz w:val="24"/>
          <w:szCs w:val="24"/>
        </w:rPr>
      </w:pPr>
    </w:p>
    <w:p w14:paraId="10D1D4D1" w14:textId="77777777" w:rsidR="003F0C1D" w:rsidRDefault="003F0C1D" w:rsidP="00752463">
      <w:pPr>
        <w:pStyle w:val="NoSpacing"/>
        <w:numPr>
          <w:ilvl w:val="0"/>
          <w:numId w:val="1"/>
        </w:numPr>
        <w:rPr>
          <w:b/>
          <w:sz w:val="24"/>
          <w:szCs w:val="24"/>
        </w:rPr>
      </w:pPr>
      <w:r>
        <w:rPr>
          <w:b/>
          <w:sz w:val="24"/>
          <w:szCs w:val="24"/>
        </w:rPr>
        <w:t xml:space="preserve">How </w:t>
      </w:r>
      <w:r w:rsidR="007B5326">
        <w:rPr>
          <w:b/>
          <w:sz w:val="24"/>
          <w:szCs w:val="24"/>
        </w:rPr>
        <w:t>an Asset Search Report Should be</w:t>
      </w:r>
      <w:r w:rsidR="00B271BF">
        <w:rPr>
          <w:b/>
          <w:sz w:val="24"/>
          <w:szCs w:val="24"/>
        </w:rPr>
        <w:t xml:space="preserve"> D</w:t>
      </w:r>
      <w:r w:rsidR="002B6BEF">
        <w:rPr>
          <w:b/>
          <w:sz w:val="24"/>
          <w:szCs w:val="24"/>
        </w:rPr>
        <w:t xml:space="preserve">elivered </w:t>
      </w:r>
      <w:r w:rsidR="007B5326">
        <w:rPr>
          <w:b/>
          <w:sz w:val="24"/>
          <w:szCs w:val="24"/>
        </w:rPr>
        <w:t>to You</w:t>
      </w:r>
    </w:p>
    <w:p w14:paraId="5CDE0F18" w14:textId="77777777" w:rsidR="008A18FE" w:rsidRDefault="008A18FE" w:rsidP="008A18FE">
      <w:pPr>
        <w:pStyle w:val="NoSpacing"/>
        <w:ind w:left="720"/>
        <w:rPr>
          <w:b/>
          <w:sz w:val="24"/>
          <w:szCs w:val="24"/>
        </w:rPr>
      </w:pPr>
    </w:p>
    <w:p w14:paraId="4DF5FC43" w14:textId="77777777" w:rsidR="00752463" w:rsidRDefault="00B271BF" w:rsidP="00752463">
      <w:pPr>
        <w:pStyle w:val="NoSpacing"/>
        <w:numPr>
          <w:ilvl w:val="0"/>
          <w:numId w:val="1"/>
        </w:numPr>
        <w:rPr>
          <w:b/>
          <w:sz w:val="24"/>
          <w:szCs w:val="24"/>
        </w:rPr>
      </w:pPr>
      <w:r>
        <w:rPr>
          <w:b/>
          <w:sz w:val="24"/>
          <w:szCs w:val="24"/>
        </w:rPr>
        <w:t>How Long D</w:t>
      </w:r>
      <w:r w:rsidR="00752463">
        <w:rPr>
          <w:b/>
          <w:sz w:val="24"/>
          <w:szCs w:val="24"/>
        </w:rPr>
        <w:t xml:space="preserve">oes it </w:t>
      </w:r>
      <w:r>
        <w:rPr>
          <w:b/>
          <w:sz w:val="24"/>
          <w:szCs w:val="24"/>
        </w:rPr>
        <w:t>U</w:t>
      </w:r>
      <w:r w:rsidR="003F0C1D">
        <w:rPr>
          <w:b/>
          <w:sz w:val="24"/>
          <w:szCs w:val="24"/>
        </w:rPr>
        <w:t xml:space="preserve">sually </w:t>
      </w:r>
      <w:r>
        <w:rPr>
          <w:b/>
          <w:sz w:val="24"/>
          <w:szCs w:val="24"/>
        </w:rPr>
        <w:t>Take to R</w:t>
      </w:r>
      <w:r w:rsidR="00752463">
        <w:rPr>
          <w:b/>
          <w:sz w:val="24"/>
          <w:szCs w:val="24"/>
        </w:rPr>
        <w:t xml:space="preserve">eceive </w:t>
      </w:r>
      <w:r w:rsidR="002B6BEF">
        <w:rPr>
          <w:b/>
          <w:sz w:val="24"/>
          <w:szCs w:val="24"/>
        </w:rPr>
        <w:t>an Asset Search Report?</w:t>
      </w:r>
    </w:p>
    <w:p w14:paraId="70DB696F" w14:textId="77777777" w:rsidR="008A18FE" w:rsidRDefault="008A18FE" w:rsidP="008A18FE">
      <w:pPr>
        <w:pStyle w:val="NoSpacing"/>
        <w:ind w:left="720"/>
        <w:rPr>
          <w:b/>
          <w:sz w:val="24"/>
          <w:szCs w:val="24"/>
        </w:rPr>
      </w:pPr>
    </w:p>
    <w:p w14:paraId="2C68B206" w14:textId="77777777" w:rsidR="00EF36BA" w:rsidRDefault="00EF36BA" w:rsidP="00752463">
      <w:pPr>
        <w:pStyle w:val="NoSpacing"/>
        <w:numPr>
          <w:ilvl w:val="0"/>
          <w:numId w:val="1"/>
        </w:numPr>
        <w:rPr>
          <w:b/>
          <w:sz w:val="24"/>
          <w:szCs w:val="24"/>
        </w:rPr>
      </w:pPr>
      <w:r>
        <w:rPr>
          <w:b/>
          <w:sz w:val="24"/>
          <w:szCs w:val="24"/>
        </w:rPr>
        <w:t>Permissible Purposes</w:t>
      </w:r>
      <w:r w:rsidR="00820E71">
        <w:rPr>
          <w:b/>
          <w:sz w:val="24"/>
          <w:szCs w:val="24"/>
        </w:rPr>
        <w:t xml:space="preserve"> for Conducting an Asset Search</w:t>
      </w:r>
    </w:p>
    <w:p w14:paraId="47825CD5" w14:textId="77777777" w:rsidR="007B5326" w:rsidRDefault="007B5326" w:rsidP="007B5326">
      <w:pPr>
        <w:pStyle w:val="NoSpacing"/>
      </w:pPr>
    </w:p>
    <w:p w14:paraId="6F302A3F" w14:textId="77777777" w:rsidR="007B5326" w:rsidRDefault="007B5326" w:rsidP="00752463">
      <w:pPr>
        <w:pStyle w:val="NoSpacing"/>
        <w:numPr>
          <w:ilvl w:val="0"/>
          <w:numId w:val="1"/>
        </w:numPr>
        <w:rPr>
          <w:b/>
          <w:sz w:val="24"/>
          <w:szCs w:val="24"/>
        </w:rPr>
      </w:pPr>
      <w:r>
        <w:rPr>
          <w:b/>
          <w:sz w:val="24"/>
          <w:szCs w:val="24"/>
        </w:rPr>
        <w:t>Conclusion</w:t>
      </w:r>
    </w:p>
    <w:p w14:paraId="25D1AF0B" w14:textId="77777777" w:rsidR="00752463" w:rsidRDefault="00752463" w:rsidP="003F0C1D">
      <w:pPr>
        <w:pStyle w:val="NoSpacing"/>
        <w:ind w:left="720"/>
        <w:rPr>
          <w:b/>
          <w:sz w:val="24"/>
          <w:szCs w:val="24"/>
        </w:rPr>
      </w:pPr>
    </w:p>
    <w:p w14:paraId="78351215" w14:textId="77777777" w:rsidR="00D477F9" w:rsidRDefault="00D477F9" w:rsidP="003F0C1D">
      <w:pPr>
        <w:pStyle w:val="NoSpacing"/>
        <w:ind w:left="720"/>
        <w:rPr>
          <w:b/>
          <w:sz w:val="24"/>
          <w:szCs w:val="24"/>
        </w:rPr>
      </w:pPr>
    </w:p>
    <w:p w14:paraId="2703AEB6" w14:textId="77777777" w:rsidR="00AD344B" w:rsidRDefault="00AD344B" w:rsidP="003F0C1D">
      <w:pPr>
        <w:pStyle w:val="NoSpacing"/>
        <w:ind w:left="720"/>
        <w:rPr>
          <w:b/>
          <w:sz w:val="24"/>
          <w:szCs w:val="24"/>
        </w:rPr>
      </w:pPr>
    </w:p>
    <w:p w14:paraId="535231FD" w14:textId="77777777" w:rsidR="00AD344B" w:rsidRDefault="00AD344B" w:rsidP="003F0C1D">
      <w:pPr>
        <w:pStyle w:val="NoSpacing"/>
        <w:ind w:left="720"/>
        <w:rPr>
          <w:b/>
          <w:sz w:val="24"/>
          <w:szCs w:val="24"/>
        </w:rPr>
      </w:pPr>
    </w:p>
    <w:p w14:paraId="1354A7C1" w14:textId="77777777" w:rsidR="00AD344B" w:rsidRDefault="00AD344B" w:rsidP="003F0C1D">
      <w:pPr>
        <w:pStyle w:val="NoSpacing"/>
        <w:ind w:left="720"/>
        <w:rPr>
          <w:b/>
          <w:sz w:val="24"/>
          <w:szCs w:val="24"/>
        </w:rPr>
      </w:pPr>
    </w:p>
    <w:p w14:paraId="31B45FB8" w14:textId="77777777" w:rsidR="009E19E9" w:rsidRDefault="009E19E9" w:rsidP="003F0C1D">
      <w:pPr>
        <w:pStyle w:val="NoSpacing"/>
        <w:ind w:left="720"/>
        <w:rPr>
          <w:b/>
          <w:sz w:val="24"/>
          <w:szCs w:val="24"/>
        </w:rPr>
      </w:pPr>
    </w:p>
    <w:p w14:paraId="6FC8F00E" w14:textId="77777777" w:rsidR="00AD344B" w:rsidRPr="00011993" w:rsidRDefault="00EE44D4" w:rsidP="00375085">
      <w:pPr>
        <w:pStyle w:val="NoSpacing"/>
        <w:rPr>
          <w:b/>
          <w:color w:val="21176F"/>
          <w:sz w:val="44"/>
          <w:szCs w:val="44"/>
        </w:rPr>
      </w:pPr>
      <w:r w:rsidRPr="00011993">
        <w:rPr>
          <w:b/>
          <w:color w:val="21176F"/>
          <w:sz w:val="44"/>
          <w:szCs w:val="44"/>
        </w:rPr>
        <w:t>What is a</w:t>
      </w:r>
      <w:r w:rsidR="00C520F0" w:rsidRPr="00011993">
        <w:rPr>
          <w:b/>
          <w:color w:val="21176F"/>
          <w:sz w:val="44"/>
          <w:szCs w:val="44"/>
        </w:rPr>
        <w:t>n Asset Search?</w:t>
      </w:r>
    </w:p>
    <w:p w14:paraId="0AAE3D9A" w14:textId="77777777" w:rsidR="00A14027" w:rsidRDefault="00A14027" w:rsidP="00375085">
      <w:pPr>
        <w:pStyle w:val="NoSpacing"/>
        <w:jc w:val="both"/>
        <w:rPr>
          <w:b/>
          <w:sz w:val="28"/>
          <w:szCs w:val="28"/>
        </w:rPr>
      </w:pPr>
    </w:p>
    <w:p w14:paraId="597E01CE" w14:textId="77777777" w:rsidR="00AD344B" w:rsidRDefault="00AD344B" w:rsidP="00375085">
      <w:pPr>
        <w:pStyle w:val="NoSpacing"/>
        <w:jc w:val="both"/>
      </w:pPr>
      <w:r>
        <w:t>A</w:t>
      </w:r>
      <w:r w:rsidR="006425F3">
        <w:t>n asset search is usually a</w:t>
      </w:r>
      <w:r w:rsidR="00820E71">
        <w:t xml:space="preserve"> </w:t>
      </w:r>
      <w:r w:rsidR="006425F3">
        <w:t>nationwide</w:t>
      </w:r>
      <w:r w:rsidR="004521AC">
        <w:t xml:space="preserve"> search of </w:t>
      </w:r>
      <w:r>
        <w:t>public records and records that are not readily available to the public, for th</w:t>
      </w:r>
      <w:r w:rsidR="00820E71">
        <w:t xml:space="preserve">e purpose of locating real estate or personal property of a person or corporate entity together with any liabilities </w:t>
      </w:r>
      <w:r w:rsidR="008526B0">
        <w:t xml:space="preserve">or potential liabilities that may exist </w:t>
      </w:r>
      <w:r w:rsidR="00820E71">
        <w:t>against those a</w:t>
      </w:r>
      <w:r w:rsidR="005A70D2">
        <w:t>ssets such as state and federal tax liens, judgments and bankruptcies.</w:t>
      </w:r>
    </w:p>
    <w:p w14:paraId="521812E7" w14:textId="77777777" w:rsidR="006425F3" w:rsidRDefault="006425F3" w:rsidP="00375085">
      <w:pPr>
        <w:pStyle w:val="NoSpacing"/>
        <w:jc w:val="both"/>
      </w:pPr>
    </w:p>
    <w:p w14:paraId="009A044F" w14:textId="77777777" w:rsidR="006425F3" w:rsidRPr="00011993" w:rsidRDefault="006425F3" w:rsidP="006425F3">
      <w:pPr>
        <w:pStyle w:val="NoSpacing"/>
        <w:rPr>
          <w:b/>
          <w:color w:val="21176F"/>
          <w:sz w:val="44"/>
          <w:szCs w:val="44"/>
        </w:rPr>
      </w:pPr>
      <w:r w:rsidRPr="00011993">
        <w:rPr>
          <w:b/>
          <w:color w:val="21176F"/>
          <w:sz w:val="44"/>
          <w:szCs w:val="44"/>
        </w:rPr>
        <w:t xml:space="preserve">When is an Asset Search </w:t>
      </w:r>
      <w:r w:rsidR="00C21BD8" w:rsidRPr="00011993">
        <w:rPr>
          <w:b/>
          <w:color w:val="21176F"/>
          <w:sz w:val="44"/>
          <w:szCs w:val="44"/>
        </w:rPr>
        <w:t xml:space="preserve">Most </w:t>
      </w:r>
      <w:r w:rsidRPr="00011993">
        <w:rPr>
          <w:b/>
          <w:color w:val="21176F"/>
          <w:sz w:val="44"/>
          <w:szCs w:val="44"/>
        </w:rPr>
        <w:t>Helpful?</w:t>
      </w:r>
    </w:p>
    <w:p w14:paraId="2FA3FCC1" w14:textId="77777777" w:rsidR="006425F3" w:rsidRPr="00381017" w:rsidRDefault="006425F3" w:rsidP="006425F3">
      <w:pPr>
        <w:pStyle w:val="NoSpacing"/>
        <w:rPr>
          <w:b/>
          <w:sz w:val="28"/>
          <w:szCs w:val="28"/>
        </w:rPr>
      </w:pPr>
    </w:p>
    <w:p w14:paraId="4124387A" w14:textId="77777777" w:rsidR="006425F3" w:rsidRDefault="006425F3" w:rsidP="006425F3">
      <w:pPr>
        <w:pStyle w:val="NoSpacing"/>
        <w:rPr>
          <w:b/>
        </w:rPr>
      </w:pPr>
      <w:r w:rsidRPr="00381017">
        <w:rPr>
          <w:b/>
        </w:rPr>
        <w:t>PERSONAL INJURY</w:t>
      </w:r>
      <w:r>
        <w:rPr>
          <w:b/>
        </w:rPr>
        <w:t xml:space="preserve"> OR MOTOR VEHICLE CASES</w:t>
      </w:r>
    </w:p>
    <w:p w14:paraId="259786C9" w14:textId="77777777" w:rsidR="006425F3" w:rsidRDefault="006425F3" w:rsidP="006425F3">
      <w:pPr>
        <w:pStyle w:val="NoSpacing"/>
        <w:rPr>
          <w:b/>
        </w:rPr>
      </w:pPr>
    </w:p>
    <w:p w14:paraId="411AA2BD" w14:textId="77777777" w:rsidR="006425F3" w:rsidRPr="00AC4BEC" w:rsidRDefault="006425F3" w:rsidP="006425F3">
      <w:pPr>
        <w:pStyle w:val="NoSpacing"/>
        <w:jc w:val="both"/>
        <w:rPr>
          <w:b/>
          <w:i/>
        </w:rPr>
      </w:pPr>
      <w:r w:rsidRPr="00AC4BEC">
        <w:rPr>
          <w:b/>
          <w:i/>
        </w:rPr>
        <w:t>When you have a personal injury</w:t>
      </w:r>
      <w:r>
        <w:rPr>
          <w:b/>
          <w:i/>
        </w:rPr>
        <w:t xml:space="preserve"> or motor vehicle</w:t>
      </w:r>
      <w:r w:rsidRPr="00AC4BEC">
        <w:rPr>
          <w:b/>
          <w:i/>
        </w:rPr>
        <w:t xml:space="preserve"> case with significant injuries and limited insurance coverage, conducting an asset search is critical.</w:t>
      </w:r>
    </w:p>
    <w:p w14:paraId="35E1FEB5" w14:textId="77777777" w:rsidR="006425F3" w:rsidRDefault="006425F3" w:rsidP="006425F3">
      <w:pPr>
        <w:pStyle w:val="NoSpacing"/>
        <w:jc w:val="both"/>
      </w:pPr>
    </w:p>
    <w:p w14:paraId="39F53B9F" w14:textId="77777777" w:rsidR="006425F3" w:rsidRDefault="006425F3" w:rsidP="006425F3">
      <w:pPr>
        <w:pStyle w:val="NoSpacing"/>
        <w:jc w:val="both"/>
      </w:pPr>
      <w:r>
        <w:t>One of the main purposes of an asset search is to</w:t>
      </w:r>
      <w:r w:rsidRPr="00AC4BEC">
        <w:t xml:space="preserve"> assist attorneys and</w:t>
      </w:r>
      <w:r w:rsidR="00C21BD8">
        <w:t>/or</w:t>
      </w:r>
      <w:r w:rsidRPr="00AC4BEC">
        <w:t xml:space="preserve"> injured parties in locating assets and liabilities, both pre and post litigation. Often is the case when a personal injury attorney has a client with severe injuries and an insurance policy with inadequate coverage.</w:t>
      </w:r>
    </w:p>
    <w:p w14:paraId="0FFD22C0" w14:textId="77777777" w:rsidR="006425F3" w:rsidRPr="00AC4BEC" w:rsidRDefault="006425F3" w:rsidP="006425F3">
      <w:pPr>
        <w:pStyle w:val="NoSpacing"/>
        <w:jc w:val="both"/>
      </w:pPr>
    </w:p>
    <w:p w14:paraId="7D2AC702" w14:textId="77777777" w:rsidR="006425F3" w:rsidRDefault="006425F3" w:rsidP="006425F3">
      <w:pPr>
        <w:pStyle w:val="NoSpacing"/>
        <w:jc w:val="both"/>
      </w:pPr>
      <w:r w:rsidRPr="00AC4BEC">
        <w:t>The question then becomes whether to settle a case for the policy limits or seek additional assets to attach to satisfy a judgment. What happens to the attorney who fails to inform the client that they could have conducted an asset search to uncover additional assets to make them whole? By providing the client with the choice and expenses associated with conducting a nationwide asset search, the attorney can satisfy their due diligence and important obligations to their client. In addition, where the subject may be concealing assets, such as through family trusts, partnerships or the like, a properly conducted asset search will provide a strategic road map for the attorney.</w:t>
      </w:r>
    </w:p>
    <w:p w14:paraId="6D219ED2" w14:textId="77777777" w:rsidR="006425F3" w:rsidRDefault="006425F3" w:rsidP="006425F3">
      <w:pPr>
        <w:pStyle w:val="NoSpacing"/>
        <w:jc w:val="both"/>
      </w:pPr>
    </w:p>
    <w:p w14:paraId="3DD6CB4F" w14:textId="77777777" w:rsidR="006425F3" w:rsidRPr="00011993" w:rsidRDefault="004C3C87" w:rsidP="006425F3">
      <w:pPr>
        <w:pStyle w:val="NoSpacing"/>
        <w:jc w:val="both"/>
        <w:rPr>
          <w:color w:val="21176F"/>
          <w:u w:val="single"/>
        </w:rPr>
      </w:pPr>
      <w:hyperlink r:id="rId11" w:history="1">
        <w:r w:rsidRPr="00011993">
          <w:rPr>
            <w:rStyle w:val="Hyperlink"/>
            <w:noProof/>
            <w:color w:val="21176F"/>
            <w:u w:val="single"/>
          </w:rPr>
          <w:t>ORDER NOW</w:t>
        </w:r>
      </w:hyperlink>
    </w:p>
    <w:p w14:paraId="74427AA0" w14:textId="77777777" w:rsidR="006425F3" w:rsidRDefault="006425F3" w:rsidP="006425F3">
      <w:pPr>
        <w:pStyle w:val="NoSpacing"/>
      </w:pPr>
    </w:p>
    <w:p w14:paraId="35673FAA" w14:textId="77777777" w:rsidR="000E3A23" w:rsidRDefault="000E3A23" w:rsidP="006425F3">
      <w:pPr>
        <w:pStyle w:val="NoSpacing"/>
        <w:rPr>
          <w:b/>
        </w:rPr>
      </w:pPr>
    </w:p>
    <w:p w14:paraId="55023A31" w14:textId="77777777" w:rsidR="006425F3" w:rsidRDefault="006425F3" w:rsidP="006425F3">
      <w:pPr>
        <w:pStyle w:val="NoSpacing"/>
        <w:rPr>
          <w:b/>
        </w:rPr>
      </w:pPr>
      <w:r w:rsidRPr="00381017">
        <w:rPr>
          <w:b/>
        </w:rPr>
        <w:t>COLLECTION OF DEBT</w:t>
      </w:r>
      <w:r>
        <w:rPr>
          <w:b/>
        </w:rPr>
        <w:t xml:space="preserve"> MATTERS</w:t>
      </w:r>
    </w:p>
    <w:p w14:paraId="517F570C" w14:textId="77777777" w:rsidR="006425F3" w:rsidRDefault="006425F3" w:rsidP="006425F3">
      <w:pPr>
        <w:pStyle w:val="NoSpacing"/>
        <w:rPr>
          <w:b/>
        </w:rPr>
      </w:pPr>
    </w:p>
    <w:p w14:paraId="1D3B3AC2" w14:textId="77777777" w:rsidR="006425F3" w:rsidRPr="00AC4BEC" w:rsidRDefault="006425F3" w:rsidP="006425F3">
      <w:pPr>
        <w:pStyle w:val="NoSpacing"/>
        <w:jc w:val="both"/>
        <w:rPr>
          <w:b/>
          <w:i/>
        </w:rPr>
      </w:pPr>
      <w:r w:rsidRPr="00AC4BEC">
        <w:rPr>
          <w:b/>
          <w:i/>
        </w:rPr>
        <w:t xml:space="preserve">“Nothing </w:t>
      </w:r>
      <w:r>
        <w:rPr>
          <w:b/>
          <w:i/>
        </w:rPr>
        <w:t>to obtain, nothing to gain.” An asset s</w:t>
      </w:r>
      <w:r w:rsidRPr="00AC4BEC">
        <w:rPr>
          <w:b/>
          <w:i/>
        </w:rPr>
        <w:t>earch should be your first step in deciding whether to spend your client’s money on collecting a debt.</w:t>
      </w:r>
    </w:p>
    <w:p w14:paraId="0449DE53" w14:textId="77777777" w:rsidR="006425F3" w:rsidRDefault="006425F3" w:rsidP="006425F3">
      <w:pPr>
        <w:pStyle w:val="NoSpacing"/>
        <w:jc w:val="both"/>
      </w:pPr>
    </w:p>
    <w:p w14:paraId="20E2D252" w14:textId="77777777" w:rsidR="006425F3" w:rsidRDefault="006425F3" w:rsidP="006425F3">
      <w:pPr>
        <w:pStyle w:val="NoSpacing"/>
        <w:jc w:val="both"/>
      </w:pPr>
      <w:r w:rsidRPr="00AC4BEC">
        <w:t>Needless to say, it is essential for businesses and individuals to receive debts or payment</w:t>
      </w:r>
      <w:r w:rsidR="00C21BD8">
        <w:t>s</w:t>
      </w:r>
      <w:r w:rsidRPr="00AC4BEC">
        <w:t xml:space="preserve"> that are due to them in a prompt and efficient manner. Unfortunately, it is not uncommon that the collection of payments owed to us or our clients i</w:t>
      </w:r>
      <w:r>
        <w:t>s delayed. An asset s</w:t>
      </w:r>
      <w:r w:rsidRPr="00AC4BEC">
        <w:t>earch is a wise and rational first step in collecting debts and in even helping you determine whether you should exert further collection efforts at all.</w:t>
      </w:r>
    </w:p>
    <w:p w14:paraId="38AB6829" w14:textId="77777777" w:rsidR="006425F3" w:rsidRPr="00AC4BEC" w:rsidRDefault="006425F3" w:rsidP="006425F3">
      <w:pPr>
        <w:pStyle w:val="NoSpacing"/>
        <w:jc w:val="both"/>
      </w:pPr>
    </w:p>
    <w:p w14:paraId="22C7B49A" w14:textId="77777777" w:rsidR="006425F3" w:rsidRDefault="006425F3" w:rsidP="006425F3">
      <w:pPr>
        <w:pStyle w:val="NoSpacing"/>
        <w:jc w:val="both"/>
      </w:pPr>
      <w:r w:rsidRPr="00AC4BEC">
        <w:t xml:space="preserve">Information contained in </w:t>
      </w:r>
      <w:r>
        <w:t xml:space="preserve">asset search </w:t>
      </w:r>
      <w:r w:rsidRPr="00AC4BEC">
        <w:t xml:space="preserve">reports can help guide you towards the most efficient collection strategy and determine whether or not the subject even has sufficient assets to make it worth spending further time and resources. </w:t>
      </w:r>
    </w:p>
    <w:p w14:paraId="62684B44" w14:textId="77777777" w:rsidR="006425F3" w:rsidRDefault="006425F3" w:rsidP="006425F3">
      <w:pPr>
        <w:pStyle w:val="NoSpacing"/>
        <w:jc w:val="both"/>
      </w:pPr>
    </w:p>
    <w:p w14:paraId="561C48F1" w14:textId="77777777" w:rsidR="001363C5" w:rsidRPr="00011993" w:rsidRDefault="001363C5" w:rsidP="001363C5">
      <w:pPr>
        <w:pStyle w:val="NoSpacing"/>
        <w:jc w:val="both"/>
        <w:rPr>
          <w:color w:val="21176F"/>
          <w:u w:val="single"/>
        </w:rPr>
      </w:pPr>
      <w:hyperlink r:id="rId12" w:history="1">
        <w:r w:rsidRPr="00011993">
          <w:rPr>
            <w:rStyle w:val="Hyperlink"/>
            <w:noProof/>
            <w:color w:val="21176F"/>
            <w:u w:val="single"/>
          </w:rPr>
          <w:t>ORDER NOW</w:t>
        </w:r>
      </w:hyperlink>
    </w:p>
    <w:p w14:paraId="16272C35" w14:textId="77777777" w:rsidR="006425F3" w:rsidRDefault="006425F3" w:rsidP="006425F3">
      <w:pPr>
        <w:pStyle w:val="NoSpacing"/>
        <w:jc w:val="both"/>
      </w:pPr>
    </w:p>
    <w:p w14:paraId="77D79AE2" w14:textId="77777777" w:rsidR="001363C5" w:rsidRDefault="001363C5" w:rsidP="006425F3">
      <w:pPr>
        <w:pStyle w:val="NoSpacing"/>
        <w:jc w:val="both"/>
      </w:pPr>
    </w:p>
    <w:p w14:paraId="255DC1B2" w14:textId="77777777" w:rsidR="00C21BD8" w:rsidRDefault="00C21BD8" w:rsidP="00C21BD8">
      <w:pPr>
        <w:pStyle w:val="NoSpacing"/>
        <w:rPr>
          <w:b/>
        </w:rPr>
      </w:pPr>
      <w:r w:rsidRPr="00381017">
        <w:rPr>
          <w:b/>
        </w:rPr>
        <w:t xml:space="preserve">BUSINESS DUE DILIGENCE </w:t>
      </w:r>
      <w:r>
        <w:rPr>
          <w:b/>
        </w:rPr>
        <w:t>COMPLIANCE</w:t>
      </w:r>
    </w:p>
    <w:p w14:paraId="18DC8B3B" w14:textId="77777777" w:rsidR="00C21BD8" w:rsidRDefault="00C21BD8" w:rsidP="00C21BD8">
      <w:pPr>
        <w:pStyle w:val="NoSpacing"/>
        <w:rPr>
          <w:b/>
        </w:rPr>
      </w:pPr>
    </w:p>
    <w:p w14:paraId="5FD6076F" w14:textId="77777777" w:rsidR="00C21BD8" w:rsidRPr="00B271BF" w:rsidRDefault="00C21BD8" w:rsidP="00C21BD8">
      <w:pPr>
        <w:pStyle w:val="NoSpacing"/>
        <w:jc w:val="both"/>
        <w:rPr>
          <w:b/>
          <w:i/>
        </w:rPr>
      </w:pPr>
      <w:r w:rsidRPr="00B271BF">
        <w:rPr>
          <w:b/>
          <w:i/>
        </w:rPr>
        <w:t>You are about to hire a key employee or enter into a business agreement, yet you know very little about the person</w:t>
      </w:r>
      <w:r>
        <w:rPr>
          <w:b/>
          <w:i/>
        </w:rPr>
        <w:t xml:space="preserve"> or business. An asset s</w:t>
      </w:r>
      <w:r w:rsidRPr="00B271BF">
        <w:rPr>
          <w:b/>
          <w:i/>
        </w:rPr>
        <w:t>earch can be an invaluable tool to “satisfy your due diligence.”</w:t>
      </w:r>
    </w:p>
    <w:p w14:paraId="30E82596" w14:textId="77777777" w:rsidR="00C21BD8" w:rsidRPr="00B271BF" w:rsidRDefault="00C21BD8" w:rsidP="00C21BD8">
      <w:pPr>
        <w:pStyle w:val="NormalWeb"/>
        <w:jc w:val="both"/>
        <w:rPr>
          <w:rFonts w:asciiTheme="minorHAnsi" w:hAnsiTheme="minorHAnsi"/>
          <w:sz w:val="22"/>
          <w:szCs w:val="22"/>
        </w:rPr>
      </w:pPr>
      <w:r>
        <w:rPr>
          <w:rFonts w:asciiTheme="minorHAnsi" w:hAnsiTheme="minorHAnsi"/>
          <w:sz w:val="22"/>
          <w:szCs w:val="22"/>
        </w:rPr>
        <w:t>Asset searches</w:t>
      </w:r>
      <w:r w:rsidRPr="00B271BF">
        <w:rPr>
          <w:rFonts w:asciiTheme="minorHAnsi" w:hAnsiTheme="minorHAnsi"/>
          <w:sz w:val="22"/>
          <w:szCs w:val="22"/>
        </w:rPr>
        <w:t xml:space="preserve"> assist clients with their due diligence when they are considering investing in a new business; bringing a new investor or a key employee into an existing company; or contemplating a merger between companies, by providing a thorough background search on a corporation or individual.</w:t>
      </w:r>
    </w:p>
    <w:p w14:paraId="54F6B36C" w14:textId="77777777" w:rsidR="00C21BD8" w:rsidRDefault="00C21BD8" w:rsidP="00C21BD8">
      <w:pPr>
        <w:pStyle w:val="NormalWeb"/>
        <w:jc w:val="both"/>
        <w:rPr>
          <w:rFonts w:asciiTheme="minorHAnsi" w:hAnsiTheme="minorHAnsi"/>
          <w:sz w:val="22"/>
          <w:szCs w:val="22"/>
        </w:rPr>
      </w:pPr>
      <w:r>
        <w:rPr>
          <w:rFonts w:asciiTheme="minorHAnsi" w:hAnsiTheme="minorHAnsi"/>
          <w:sz w:val="22"/>
          <w:szCs w:val="22"/>
        </w:rPr>
        <w:t>An asset search report will</w:t>
      </w:r>
      <w:r w:rsidRPr="00B271BF">
        <w:rPr>
          <w:rFonts w:asciiTheme="minorHAnsi" w:hAnsiTheme="minorHAnsi"/>
          <w:sz w:val="22"/>
          <w:szCs w:val="22"/>
        </w:rPr>
        <w:t xml:space="preserve"> help you analyze the health of a company or the background of an individual by identifying assets and liabilities (nationwide), such as with judgments, liens, bankruptcies, corporate filings, uniform commercial code filings, motor vehicles, aircraft, watercraft, internet domain names, Dunn and Bradstreet records, IRS 5500 employee benefit information and criminal records… all combined in</w:t>
      </w:r>
      <w:r>
        <w:rPr>
          <w:rFonts w:asciiTheme="minorHAnsi" w:hAnsiTheme="minorHAnsi"/>
          <w:sz w:val="22"/>
          <w:szCs w:val="22"/>
        </w:rPr>
        <w:t>to</w:t>
      </w:r>
      <w:r w:rsidRPr="00B271BF">
        <w:rPr>
          <w:rFonts w:asciiTheme="minorHAnsi" w:hAnsiTheme="minorHAnsi"/>
          <w:sz w:val="22"/>
          <w:szCs w:val="22"/>
        </w:rPr>
        <w:t xml:space="preserve"> one, easy to read, comprehensive report.</w:t>
      </w:r>
    </w:p>
    <w:p w14:paraId="174E1E76" w14:textId="77777777" w:rsidR="00C21BD8" w:rsidRPr="00011993" w:rsidRDefault="001363C5" w:rsidP="001363C5">
      <w:pPr>
        <w:pStyle w:val="NoSpacing"/>
        <w:jc w:val="both"/>
        <w:rPr>
          <w:color w:val="21176F"/>
        </w:rPr>
      </w:pPr>
      <w:hyperlink r:id="rId13" w:history="1">
        <w:r w:rsidRPr="00011993">
          <w:rPr>
            <w:rStyle w:val="Hyperlink"/>
            <w:noProof/>
            <w:color w:val="21176F"/>
            <w:u w:val="single"/>
          </w:rPr>
          <w:t>ORDER NOW</w:t>
        </w:r>
      </w:hyperlink>
    </w:p>
    <w:p w14:paraId="2AF361BF" w14:textId="77777777" w:rsidR="001363C5" w:rsidRDefault="001363C5" w:rsidP="001363C5">
      <w:pPr>
        <w:pStyle w:val="NoSpacing"/>
        <w:jc w:val="both"/>
      </w:pPr>
    </w:p>
    <w:p w14:paraId="55F99DCC" w14:textId="77777777" w:rsidR="001363C5" w:rsidRPr="001363C5" w:rsidRDefault="001363C5" w:rsidP="001363C5">
      <w:pPr>
        <w:pStyle w:val="NoSpacing"/>
        <w:jc w:val="both"/>
        <w:rPr>
          <w:u w:val="single"/>
        </w:rPr>
      </w:pPr>
    </w:p>
    <w:p w14:paraId="64278AE7" w14:textId="77777777" w:rsidR="006425F3" w:rsidRDefault="006425F3" w:rsidP="006425F3">
      <w:pPr>
        <w:pStyle w:val="NoSpacing"/>
        <w:rPr>
          <w:b/>
        </w:rPr>
      </w:pPr>
      <w:r w:rsidRPr="00381017">
        <w:rPr>
          <w:b/>
        </w:rPr>
        <w:t>DIVORCE</w:t>
      </w:r>
      <w:r>
        <w:rPr>
          <w:b/>
        </w:rPr>
        <w:t xml:space="preserve"> CASES</w:t>
      </w:r>
    </w:p>
    <w:p w14:paraId="5C089A0E" w14:textId="77777777" w:rsidR="006425F3" w:rsidRDefault="006425F3" w:rsidP="006425F3">
      <w:pPr>
        <w:pStyle w:val="NoSpacing"/>
        <w:rPr>
          <w:b/>
        </w:rPr>
      </w:pPr>
    </w:p>
    <w:p w14:paraId="510AF8A1" w14:textId="77777777" w:rsidR="006425F3" w:rsidRDefault="006425F3" w:rsidP="006425F3">
      <w:pPr>
        <w:pStyle w:val="NoSpacing"/>
        <w:jc w:val="both"/>
        <w:rPr>
          <w:b/>
          <w:i/>
        </w:rPr>
      </w:pPr>
      <w:r w:rsidRPr="00AC4BEC">
        <w:rPr>
          <w:b/>
          <w:i/>
        </w:rPr>
        <w:t>Hidden or non-disclosed assets are common in a divorce. Be sure nothing is left</w:t>
      </w:r>
      <w:r>
        <w:rPr>
          <w:b/>
          <w:i/>
        </w:rPr>
        <w:t xml:space="preserve"> on the table by conducting an asset s</w:t>
      </w:r>
      <w:r w:rsidRPr="00AC4BEC">
        <w:rPr>
          <w:b/>
          <w:i/>
        </w:rPr>
        <w:t>earch at the start of the process.</w:t>
      </w:r>
    </w:p>
    <w:p w14:paraId="2CF127C2" w14:textId="77777777" w:rsidR="006425F3" w:rsidRPr="00AC4BEC" w:rsidRDefault="006425F3" w:rsidP="006425F3">
      <w:pPr>
        <w:pStyle w:val="NormalWeb"/>
        <w:jc w:val="both"/>
        <w:rPr>
          <w:rFonts w:asciiTheme="minorHAnsi" w:hAnsiTheme="minorHAnsi"/>
          <w:sz w:val="22"/>
          <w:szCs w:val="22"/>
        </w:rPr>
      </w:pPr>
      <w:r>
        <w:rPr>
          <w:rFonts w:asciiTheme="minorHAnsi" w:hAnsiTheme="minorHAnsi"/>
          <w:sz w:val="22"/>
          <w:szCs w:val="22"/>
        </w:rPr>
        <w:t>An asset s</w:t>
      </w:r>
      <w:r w:rsidRPr="00AC4BEC">
        <w:rPr>
          <w:rFonts w:asciiTheme="minorHAnsi" w:hAnsiTheme="minorHAnsi"/>
          <w:sz w:val="22"/>
          <w:szCs w:val="22"/>
        </w:rPr>
        <w:t xml:space="preserve">earch is an excellent pre-discovery tool in assisting a spouse or their attorney in locating hidden or non-disclosed assets in a divorce or other support proceeding. </w:t>
      </w:r>
      <w:r>
        <w:rPr>
          <w:rFonts w:asciiTheme="minorHAnsi" w:hAnsiTheme="minorHAnsi"/>
          <w:sz w:val="22"/>
          <w:szCs w:val="22"/>
        </w:rPr>
        <w:t xml:space="preserve">Asset searches </w:t>
      </w:r>
      <w:r w:rsidRPr="00AC4BEC">
        <w:rPr>
          <w:rFonts w:asciiTheme="minorHAnsi" w:hAnsiTheme="minorHAnsi"/>
          <w:sz w:val="22"/>
          <w:szCs w:val="22"/>
        </w:rPr>
        <w:t>assist divorce attorneys, divorce mediators, and divorcing couples in verifying assets or in locating unreported or hidden assets, and identifying entities, corporate or otherwise, that may be holding assets on behalf of your subject such as corporations, partnerships or trusts.</w:t>
      </w:r>
    </w:p>
    <w:p w14:paraId="3A8F0D33" w14:textId="77777777" w:rsidR="006425F3" w:rsidRDefault="006425F3" w:rsidP="006425F3">
      <w:pPr>
        <w:pStyle w:val="NormalWeb"/>
        <w:jc w:val="both"/>
        <w:rPr>
          <w:rFonts w:asciiTheme="minorHAnsi" w:hAnsiTheme="minorHAnsi"/>
          <w:sz w:val="22"/>
          <w:szCs w:val="22"/>
        </w:rPr>
      </w:pPr>
      <w:r>
        <w:rPr>
          <w:rFonts w:asciiTheme="minorHAnsi" w:hAnsiTheme="minorHAnsi"/>
          <w:sz w:val="22"/>
          <w:szCs w:val="22"/>
        </w:rPr>
        <w:t xml:space="preserve">Asset searches also help with </w:t>
      </w:r>
      <w:r w:rsidRPr="00AC4BEC">
        <w:rPr>
          <w:rFonts w:asciiTheme="minorHAnsi" w:hAnsiTheme="minorHAnsi"/>
          <w:sz w:val="22"/>
          <w:szCs w:val="22"/>
        </w:rPr>
        <w:t xml:space="preserve">framing your discovery requests and subpoenas so that the opposing party is more forthcoming and revealing </w:t>
      </w:r>
      <w:r>
        <w:rPr>
          <w:rFonts w:asciiTheme="minorHAnsi" w:hAnsiTheme="minorHAnsi"/>
          <w:sz w:val="22"/>
          <w:szCs w:val="22"/>
        </w:rPr>
        <w:t>with their responses. A proper asset s</w:t>
      </w:r>
      <w:r w:rsidRPr="00AC4BEC">
        <w:rPr>
          <w:rFonts w:asciiTheme="minorHAnsi" w:hAnsiTheme="minorHAnsi"/>
          <w:sz w:val="22"/>
          <w:szCs w:val="22"/>
        </w:rPr>
        <w:t xml:space="preserve">earch gives you the tools you need to ensure that a subject’s financial statement can be verified properly and no money is left on the table for you or your </w:t>
      </w:r>
      <w:r>
        <w:rPr>
          <w:rFonts w:asciiTheme="minorHAnsi" w:hAnsiTheme="minorHAnsi"/>
          <w:sz w:val="22"/>
          <w:szCs w:val="22"/>
        </w:rPr>
        <w:t>client.</w:t>
      </w:r>
    </w:p>
    <w:p w14:paraId="1CFA418F" w14:textId="77777777" w:rsidR="000E3A23" w:rsidRPr="00011993" w:rsidRDefault="001363C5" w:rsidP="001363C5">
      <w:pPr>
        <w:pStyle w:val="NoSpacing"/>
        <w:jc w:val="both"/>
        <w:rPr>
          <w:color w:val="21176F"/>
        </w:rPr>
      </w:pPr>
      <w:hyperlink r:id="rId14" w:history="1">
        <w:r w:rsidRPr="00011993">
          <w:rPr>
            <w:rStyle w:val="Hyperlink"/>
            <w:noProof/>
            <w:color w:val="21176F"/>
            <w:u w:val="single"/>
          </w:rPr>
          <w:t>ORDER NOW</w:t>
        </w:r>
      </w:hyperlink>
    </w:p>
    <w:p w14:paraId="47B1D13B" w14:textId="77777777" w:rsidR="001363C5" w:rsidRDefault="001363C5" w:rsidP="001363C5">
      <w:pPr>
        <w:pStyle w:val="NoSpacing"/>
        <w:jc w:val="both"/>
      </w:pPr>
    </w:p>
    <w:p w14:paraId="0BB4ACD0" w14:textId="77777777" w:rsidR="001363C5" w:rsidRPr="001363C5" w:rsidRDefault="001363C5" w:rsidP="001363C5">
      <w:pPr>
        <w:pStyle w:val="NoSpacing"/>
        <w:jc w:val="both"/>
        <w:rPr>
          <w:u w:val="single"/>
        </w:rPr>
      </w:pPr>
    </w:p>
    <w:p w14:paraId="2D565C04" w14:textId="77777777" w:rsidR="006425F3" w:rsidRPr="00EE44D4" w:rsidRDefault="006425F3" w:rsidP="006425F3">
      <w:pPr>
        <w:pStyle w:val="NoSpacing"/>
        <w:rPr>
          <w:b/>
          <w:kern w:val="36"/>
        </w:rPr>
      </w:pPr>
      <w:r w:rsidRPr="00EE44D4">
        <w:rPr>
          <w:b/>
          <w:kern w:val="36"/>
        </w:rPr>
        <w:t>COLLECT</w:t>
      </w:r>
      <w:r w:rsidR="0002390C">
        <w:rPr>
          <w:b/>
          <w:kern w:val="36"/>
        </w:rPr>
        <w:t>ING</w:t>
      </w:r>
      <w:r w:rsidRPr="00EE44D4">
        <w:rPr>
          <w:b/>
          <w:kern w:val="36"/>
        </w:rPr>
        <w:t xml:space="preserve"> UNPAID CHILD SUPPORT</w:t>
      </w:r>
    </w:p>
    <w:p w14:paraId="6514BE9F" w14:textId="77777777" w:rsidR="006425F3" w:rsidRDefault="006425F3" w:rsidP="006425F3">
      <w:pPr>
        <w:pStyle w:val="NoSpacing"/>
        <w:rPr>
          <w:kern w:val="36"/>
        </w:rPr>
      </w:pPr>
    </w:p>
    <w:p w14:paraId="67E1CA4D" w14:textId="77777777" w:rsidR="006425F3" w:rsidRPr="00EE44D4" w:rsidRDefault="006425F3" w:rsidP="006425F3">
      <w:pPr>
        <w:pStyle w:val="NoSpacing"/>
        <w:jc w:val="both"/>
        <w:rPr>
          <w:b/>
          <w:i/>
        </w:rPr>
      </w:pPr>
      <w:r w:rsidRPr="00EE44D4">
        <w:rPr>
          <w:b/>
          <w:i/>
        </w:rPr>
        <w:t>If you are one of the many individuals in this country not receiving child support that is due to you and you are struggling to make a decent living for yourself and your children as a result of this issue, conducting an asset search on the obligor or deadbeat parent is the first place to start.</w:t>
      </w:r>
    </w:p>
    <w:p w14:paraId="5C1AE56E" w14:textId="77777777" w:rsidR="006425F3" w:rsidRPr="001B4EA8" w:rsidRDefault="006425F3" w:rsidP="006425F3">
      <w:pPr>
        <w:pStyle w:val="NoSpacing"/>
        <w:jc w:val="both"/>
      </w:pPr>
    </w:p>
    <w:p w14:paraId="0EE097AA" w14:textId="77777777" w:rsidR="006425F3" w:rsidRDefault="006425F3" w:rsidP="006425F3">
      <w:pPr>
        <w:pStyle w:val="NoSpacing"/>
        <w:jc w:val="both"/>
      </w:pPr>
      <w:r w:rsidRPr="001B4EA8">
        <w:t>With the economy at a low point, and the cost of living at a high point, it has become extremely difficult for many people, especially a single parent, to remain financially stable in this country. This is particularly true when the single parent has an ex-husband or wife that is not fulfilling his or her child support obligation. It is not uncommon for a parent to escape this responsibility. Some skip payments for weeks or months at a time, and others don’t pay at all, which forces the other parent to spend more money on attorney’s fees to file a Contempt Complaint or other related lawsuit.  </w:t>
      </w:r>
    </w:p>
    <w:p w14:paraId="5926FB0C" w14:textId="77777777" w:rsidR="00877957" w:rsidRDefault="00877957" w:rsidP="006425F3">
      <w:pPr>
        <w:pStyle w:val="NoSpacing"/>
        <w:jc w:val="both"/>
      </w:pPr>
    </w:p>
    <w:p w14:paraId="4779CE3B" w14:textId="77777777" w:rsidR="006425F3" w:rsidRDefault="006425F3" w:rsidP="006425F3">
      <w:pPr>
        <w:pStyle w:val="NoSpacing"/>
        <w:jc w:val="both"/>
      </w:pPr>
      <w:r w:rsidRPr="001B4EA8">
        <w:t>By conducting an ass</w:t>
      </w:r>
      <w:r w:rsidR="007B5326">
        <w:t>et search, you can potentially reach and apply</w:t>
      </w:r>
      <w:r w:rsidRPr="001B4EA8">
        <w:t xml:space="preserve"> assets, which will allow you to recover the funds that are due to you. An asset search will also give you valuable information that can help you decide whether or not to limit legal fees spent with your collections action. If your spouse does not have assets, you and your attorney may want to minimize your collections effort.</w:t>
      </w:r>
    </w:p>
    <w:p w14:paraId="26E9833A" w14:textId="77777777" w:rsidR="006425F3" w:rsidRDefault="006425F3" w:rsidP="006425F3">
      <w:pPr>
        <w:pStyle w:val="NoSpacing"/>
        <w:jc w:val="both"/>
      </w:pPr>
    </w:p>
    <w:p w14:paraId="675C2115" w14:textId="77777777" w:rsidR="001363C5" w:rsidRPr="00011993" w:rsidRDefault="001363C5" w:rsidP="001363C5">
      <w:pPr>
        <w:pStyle w:val="NoSpacing"/>
        <w:jc w:val="both"/>
        <w:rPr>
          <w:color w:val="21176F"/>
          <w:u w:val="single"/>
        </w:rPr>
      </w:pPr>
      <w:hyperlink r:id="rId15" w:history="1">
        <w:r w:rsidRPr="00011993">
          <w:rPr>
            <w:rStyle w:val="Hyperlink"/>
            <w:noProof/>
            <w:color w:val="21176F"/>
            <w:u w:val="single"/>
          </w:rPr>
          <w:t>ORDER NOW</w:t>
        </w:r>
      </w:hyperlink>
    </w:p>
    <w:p w14:paraId="546E1ABD" w14:textId="77777777" w:rsidR="006425F3" w:rsidRDefault="006425F3" w:rsidP="006425F3">
      <w:pPr>
        <w:pStyle w:val="NoSpacing"/>
        <w:jc w:val="both"/>
      </w:pPr>
    </w:p>
    <w:p w14:paraId="1F04A505" w14:textId="77777777" w:rsidR="000E3A23" w:rsidRDefault="000E3A23" w:rsidP="00375085">
      <w:pPr>
        <w:pStyle w:val="NoSpacing"/>
      </w:pPr>
    </w:p>
    <w:p w14:paraId="103B7AEC" w14:textId="77777777" w:rsidR="006A681A" w:rsidRPr="00011993" w:rsidRDefault="006A681A" w:rsidP="006A681A">
      <w:pPr>
        <w:pStyle w:val="NoSpacing"/>
        <w:rPr>
          <w:b/>
          <w:color w:val="21176F"/>
          <w:sz w:val="44"/>
          <w:szCs w:val="44"/>
        </w:rPr>
      </w:pPr>
      <w:r w:rsidRPr="00011993">
        <w:rPr>
          <w:b/>
          <w:color w:val="21176F"/>
          <w:sz w:val="44"/>
          <w:szCs w:val="44"/>
        </w:rPr>
        <w:t>Types of Asset Searches and What They Include</w:t>
      </w:r>
      <w:r w:rsidR="006B55DC" w:rsidRPr="00011993">
        <w:rPr>
          <w:b/>
          <w:color w:val="21176F"/>
          <w:sz w:val="44"/>
          <w:szCs w:val="44"/>
        </w:rPr>
        <w:t>:</w:t>
      </w:r>
    </w:p>
    <w:p w14:paraId="54E77BDC" w14:textId="77777777" w:rsidR="006A681A" w:rsidRDefault="006A681A" w:rsidP="006A681A">
      <w:pPr>
        <w:pStyle w:val="NoSpacing"/>
        <w:rPr>
          <w:b/>
          <w:sz w:val="24"/>
          <w:szCs w:val="24"/>
        </w:rPr>
      </w:pPr>
    </w:p>
    <w:p w14:paraId="4F8795BD" w14:textId="77777777" w:rsidR="00F5189C" w:rsidRDefault="00C220DB" w:rsidP="006A681A">
      <w:pPr>
        <w:pStyle w:val="NoSpacing"/>
      </w:pPr>
      <w:r>
        <w:t>What is included in an asset search can</w:t>
      </w:r>
      <w:r w:rsidR="00F5189C">
        <w:t xml:space="preserve"> vary depending on the </w:t>
      </w:r>
      <w:r>
        <w:t xml:space="preserve">asset search </w:t>
      </w:r>
      <w:r w:rsidR="00F5189C">
        <w:t xml:space="preserve">company that </w:t>
      </w:r>
      <w:r w:rsidR="002D3DC3">
        <w:t>you choose</w:t>
      </w:r>
      <w:r w:rsidR="00F5189C">
        <w:t>. At Asset Searches Plus</w:t>
      </w:r>
      <w:r w:rsidR="00F27A6E">
        <w:t xml:space="preserve"> (ASP)</w:t>
      </w:r>
      <w:r w:rsidR="000E3A23">
        <w:rPr>
          <w:noProof/>
        </w:rPr>
        <w:drawing>
          <wp:inline distT="0" distB="0" distL="0" distR="0" wp14:anchorId="368A44A0" wp14:editId="71778590">
            <wp:extent cx="428822" cy="182880"/>
            <wp:effectExtent l="19050" t="0" r="9328" b="0"/>
            <wp:docPr id="21" name="Picture 20" descr="m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logo.JPG"/>
                    <pic:cNvPicPr/>
                  </pic:nvPicPr>
                  <pic:blipFill>
                    <a:blip r:embed="rId16" cstate="print"/>
                    <a:stretch>
                      <a:fillRect/>
                    </a:stretch>
                  </pic:blipFill>
                  <pic:spPr>
                    <a:xfrm>
                      <a:off x="0" y="0"/>
                      <a:ext cx="428822" cy="182880"/>
                    </a:xfrm>
                    <a:prstGeom prst="rect">
                      <a:avLst/>
                    </a:prstGeom>
                  </pic:spPr>
                </pic:pic>
              </a:graphicData>
            </a:graphic>
          </wp:inline>
        </w:drawing>
      </w:r>
      <w:r w:rsidR="00F5189C">
        <w:t xml:space="preserve">, </w:t>
      </w:r>
      <w:r>
        <w:t>for example, we include the following:</w:t>
      </w:r>
    </w:p>
    <w:p w14:paraId="1F88664E" w14:textId="77777777" w:rsidR="000E3A23" w:rsidRDefault="000E3A23" w:rsidP="006B55DC">
      <w:pPr>
        <w:pStyle w:val="NoSpacing"/>
        <w:rPr>
          <w:b/>
        </w:rPr>
      </w:pPr>
    </w:p>
    <w:p w14:paraId="4EC96E5D" w14:textId="77777777" w:rsidR="006B55DC" w:rsidRDefault="006B55DC" w:rsidP="000E3A23">
      <w:pPr>
        <w:pStyle w:val="NoSpacing"/>
        <w:ind w:left="720"/>
        <w:rPr>
          <w:b/>
        </w:rPr>
      </w:pPr>
      <w:r>
        <w:rPr>
          <w:b/>
        </w:rPr>
        <w:t>INDIVIDUAL ASSET SEARCH</w:t>
      </w:r>
      <w:r w:rsidR="005A70D2">
        <w:rPr>
          <w:b/>
        </w:rPr>
        <w:t>:</w:t>
      </w:r>
    </w:p>
    <w:p w14:paraId="209BD030" w14:textId="77777777" w:rsidR="00700FC2" w:rsidRDefault="006B55DC" w:rsidP="000E3A23">
      <w:pPr>
        <w:spacing w:before="100" w:beforeAutospacing="1" w:after="100" w:afterAutospacing="1" w:line="240" w:lineRule="auto"/>
        <w:ind w:left="720"/>
        <w:jc w:val="both"/>
        <w:rPr>
          <w:rFonts w:eastAsia="Times New Roman" w:cs="Times New Roman"/>
        </w:rPr>
      </w:pPr>
      <w:r w:rsidRPr="005A70D2">
        <w:rPr>
          <w:rFonts w:eastAsia="Times New Roman" w:cs="Times New Roman"/>
        </w:rPr>
        <w:t xml:space="preserve">The most significant asset that people own is usually their </w:t>
      </w:r>
      <w:r w:rsidR="000E3A23">
        <w:rPr>
          <w:rFonts w:eastAsia="Times New Roman" w:cs="Times New Roman"/>
        </w:rPr>
        <w:t>real estate</w:t>
      </w:r>
      <w:r w:rsidRPr="005A70D2">
        <w:rPr>
          <w:rFonts w:eastAsia="Times New Roman" w:cs="Times New Roman"/>
        </w:rPr>
        <w:t>. An asset search can provide you with real estate/deed transfer information, as well as mortgage information,</w:t>
      </w:r>
      <w:r w:rsidR="000E3A23">
        <w:rPr>
          <w:rFonts w:eastAsia="Times New Roman" w:cs="Times New Roman"/>
        </w:rPr>
        <w:t xml:space="preserve"> when available</w:t>
      </w:r>
      <w:r w:rsidRPr="005A70D2">
        <w:rPr>
          <w:rFonts w:eastAsia="Times New Roman" w:cs="Times New Roman"/>
        </w:rPr>
        <w:t>.</w:t>
      </w:r>
      <w:r w:rsidR="00700FC2">
        <w:rPr>
          <w:rFonts w:eastAsia="Times New Roman" w:cs="Times New Roman"/>
        </w:rPr>
        <w:t xml:space="preserve"> </w:t>
      </w:r>
      <w:r w:rsidRPr="005A70D2">
        <w:rPr>
          <w:rFonts w:eastAsia="Times New Roman" w:cs="Times New Roman"/>
        </w:rPr>
        <w:t>Other important assets that can be identified include motor vehicles, watercraft, and aircraft.</w:t>
      </w:r>
    </w:p>
    <w:p w14:paraId="148E7238" w14:textId="77777777" w:rsidR="006B55DC" w:rsidRPr="005A70D2" w:rsidRDefault="006B55DC" w:rsidP="000E3A23">
      <w:pPr>
        <w:spacing w:before="100" w:beforeAutospacing="1" w:after="100" w:afterAutospacing="1" w:line="240" w:lineRule="auto"/>
        <w:ind w:left="720"/>
        <w:jc w:val="both"/>
        <w:rPr>
          <w:rFonts w:eastAsia="Times New Roman" w:cs="Times New Roman"/>
        </w:rPr>
      </w:pPr>
      <w:r w:rsidRPr="005A70D2">
        <w:rPr>
          <w:rFonts w:eastAsia="Times New Roman" w:cs="Times New Roman"/>
        </w:rPr>
        <w:t>Assets may</w:t>
      </w:r>
      <w:r w:rsidR="000E3A23">
        <w:rPr>
          <w:rFonts w:eastAsia="Times New Roman" w:cs="Times New Roman"/>
        </w:rPr>
        <w:t xml:space="preserve"> also</w:t>
      </w:r>
      <w:r w:rsidRPr="005A70D2">
        <w:rPr>
          <w:rFonts w:eastAsia="Times New Roman" w:cs="Times New Roman"/>
        </w:rPr>
        <w:t xml:space="preserve"> be held </w:t>
      </w:r>
      <w:r w:rsidR="000E3A23">
        <w:rPr>
          <w:rFonts w:eastAsia="Times New Roman" w:cs="Times New Roman"/>
        </w:rPr>
        <w:t xml:space="preserve">or titled </w:t>
      </w:r>
      <w:r w:rsidRPr="005A70D2">
        <w:rPr>
          <w:rFonts w:eastAsia="Times New Roman" w:cs="Times New Roman"/>
        </w:rPr>
        <w:t>by a close associate, trust,</w:t>
      </w:r>
      <w:r w:rsidR="000E3A23">
        <w:rPr>
          <w:rFonts w:eastAsia="Times New Roman" w:cs="Times New Roman"/>
        </w:rPr>
        <w:t xml:space="preserve"> partnership or corporate entity and an asset search </w:t>
      </w:r>
      <w:r w:rsidR="006E260F">
        <w:rPr>
          <w:rFonts w:eastAsia="Times New Roman" w:cs="Times New Roman"/>
        </w:rPr>
        <w:t>should reveal this information.</w:t>
      </w:r>
    </w:p>
    <w:p w14:paraId="37C08B56" w14:textId="77777777" w:rsidR="006B55DC" w:rsidRDefault="006E260F" w:rsidP="000E3A23">
      <w:pPr>
        <w:pStyle w:val="NoSpacing"/>
        <w:ind w:left="720"/>
      </w:pPr>
      <w:r>
        <w:t xml:space="preserve">At </w:t>
      </w:r>
      <w:r w:rsidR="00F27A6E">
        <w:t>ASP</w:t>
      </w:r>
      <w:r>
        <w:rPr>
          <w:noProof/>
        </w:rPr>
        <w:drawing>
          <wp:inline distT="0" distB="0" distL="0" distR="0" wp14:anchorId="114BE48B" wp14:editId="278B6C75">
            <wp:extent cx="429158" cy="182880"/>
            <wp:effectExtent l="19050" t="0" r="8992" b="0"/>
            <wp:docPr id="22" name="Picture 21" descr="minilogo.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logo.JPG"/>
                    <pic:cNvPicPr/>
                  </pic:nvPicPr>
                  <pic:blipFill>
                    <a:blip r:embed="rId16" cstate="print"/>
                    <a:stretch>
                      <a:fillRect/>
                    </a:stretch>
                  </pic:blipFill>
                  <pic:spPr>
                    <a:xfrm>
                      <a:off x="0" y="0"/>
                      <a:ext cx="429158" cy="182880"/>
                    </a:xfrm>
                    <a:prstGeom prst="rect">
                      <a:avLst/>
                    </a:prstGeom>
                  </pic:spPr>
                </pic:pic>
              </a:graphicData>
            </a:graphic>
          </wp:inline>
        </w:drawing>
      </w:r>
      <w:r w:rsidR="002D3DC3">
        <w:t>, our asset searches on individuals include, but are not limited to, the following</w:t>
      </w:r>
      <w:r w:rsidR="00F867A7">
        <w:t>:</w:t>
      </w:r>
    </w:p>
    <w:p w14:paraId="70AE3689" w14:textId="77777777" w:rsidR="00F867A7" w:rsidRDefault="00F867A7" w:rsidP="006B55DC">
      <w:pPr>
        <w:pStyle w:val="NoSpacing"/>
        <w:rPr>
          <w:b/>
        </w:rPr>
      </w:pPr>
    </w:p>
    <w:p w14:paraId="666F0CDE" w14:textId="77777777" w:rsidR="006B55DC" w:rsidRPr="00F5189C" w:rsidRDefault="006B55DC" w:rsidP="00F867A7">
      <w:pPr>
        <w:pStyle w:val="NoSpacing"/>
        <w:numPr>
          <w:ilvl w:val="0"/>
          <w:numId w:val="26"/>
        </w:numPr>
        <w:ind w:left="1260" w:hanging="180"/>
      </w:pPr>
      <w:r w:rsidRPr="00F5189C">
        <w:t>Real estate and deed transfers</w:t>
      </w:r>
      <w:r w:rsidR="006E260F">
        <w:t>;</w:t>
      </w:r>
    </w:p>
    <w:p w14:paraId="4D4D9E74" w14:textId="77777777" w:rsidR="006B55DC" w:rsidRPr="00F5189C" w:rsidRDefault="006B55DC" w:rsidP="00F867A7">
      <w:pPr>
        <w:pStyle w:val="NoSpacing"/>
        <w:numPr>
          <w:ilvl w:val="0"/>
          <w:numId w:val="26"/>
        </w:numPr>
        <w:ind w:left="1260" w:hanging="180"/>
      </w:pPr>
      <w:r w:rsidRPr="00F5189C">
        <w:t>Mortgage information (when available)</w:t>
      </w:r>
      <w:r w:rsidR="006E260F">
        <w:t>;</w:t>
      </w:r>
    </w:p>
    <w:p w14:paraId="35C4A102" w14:textId="77777777" w:rsidR="006B55DC" w:rsidRPr="00F5189C" w:rsidRDefault="006B55DC" w:rsidP="00F867A7">
      <w:pPr>
        <w:pStyle w:val="NoSpacing"/>
        <w:numPr>
          <w:ilvl w:val="0"/>
          <w:numId w:val="26"/>
        </w:numPr>
        <w:ind w:left="1260" w:hanging="180"/>
      </w:pPr>
      <w:r w:rsidRPr="00F5189C">
        <w:t>Federal and state tax liens and encumbrances</w:t>
      </w:r>
      <w:r w:rsidR="006E260F">
        <w:t>;</w:t>
      </w:r>
    </w:p>
    <w:p w14:paraId="53618D89" w14:textId="77777777" w:rsidR="006B55DC" w:rsidRPr="00F5189C" w:rsidRDefault="006B55DC" w:rsidP="00F867A7">
      <w:pPr>
        <w:pStyle w:val="NoSpacing"/>
        <w:numPr>
          <w:ilvl w:val="0"/>
          <w:numId w:val="26"/>
        </w:numPr>
        <w:ind w:left="1260" w:hanging="180"/>
      </w:pPr>
      <w:r w:rsidRPr="00F5189C">
        <w:t>Uniform commercial code liens (UCC Filings)</w:t>
      </w:r>
      <w:r w:rsidR="006E260F">
        <w:t>;</w:t>
      </w:r>
    </w:p>
    <w:p w14:paraId="607FA95E" w14:textId="77777777" w:rsidR="006B55DC" w:rsidRPr="00F5189C" w:rsidRDefault="006B55DC" w:rsidP="00F867A7">
      <w:pPr>
        <w:pStyle w:val="NoSpacing"/>
        <w:numPr>
          <w:ilvl w:val="0"/>
          <w:numId w:val="26"/>
        </w:numPr>
        <w:ind w:left="1260" w:hanging="180"/>
      </w:pPr>
      <w:r w:rsidRPr="00F5189C">
        <w:t>Motor vehicle and registration information</w:t>
      </w:r>
      <w:r w:rsidR="006E260F">
        <w:t>;</w:t>
      </w:r>
    </w:p>
    <w:p w14:paraId="1C916ADE" w14:textId="77777777" w:rsidR="006B55DC" w:rsidRPr="00F5189C" w:rsidRDefault="006B55DC" w:rsidP="00F867A7">
      <w:pPr>
        <w:pStyle w:val="NoSpacing"/>
        <w:numPr>
          <w:ilvl w:val="0"/>
          <w:numId w:val="26"/>
        </w:numPr>
        <w:ind w:left="1260" w:hanging="180"/>
      </w:pPr>
      <w:r w:rsidRPr="00F5189C">
        <w:t>Watercraft</w:t>
      </w:r>
      <w:r w:rsidR="006E260F">
        <w:t>;</w:t>
      </w:r>
    </w:p>
    <w:p w14:paraId="11BD99D2" w14:textId="77777777" w:rsidR="006B55DC" w:rsidRPr="00F5189C" w:rsidRDefault="006B55DC" w:rsidP="00F867A7">
      <w:pPr>
        <w:pStyle w:val="NoSpacing"/>
        <w:numPr>
          <w:ilvl w:val="0"/>
          <w:numId w:val="26"/>
        </w:numPr>
        <w:ind w:left="1260" w:hanging="180"/>
      </w:pPr>
      <w:r w:rsidRPr="00F5189C">
        <w:t>Aircraft</w:t>
      </w:r>
      <w:r w:rsidR="006E260F">
        <w:t>;</w:t>
      </w:r>
    </w:p>
    <w:p w14:paraId="31C2D898" w14:textId="77777777" w:rsidR="006B55DC" w:rsidRPr="00F5189C" w:rsidRDefault="006B55DC" w:rsidP="00F867A7">
      <w:pPr>
        <w:pStyle w:val="NoSpacing"/>
        <w:numPr>
          <w:ilvl w:val="0"/>
          <w:numId w:val="26"/>
        </w:numPr>
        <w:ind w:left="1260" w:hanging="180"/>
      </w:pPr>
      <w:r w:rsidRPr="00F5189C">
        <w:t>FAA pilot license information</w:t>
      </w:r>
      <w:r w:rsidR="006E260F">
        <w:t>;</w:t>
      </w:r>
    </w:p>
    <w:p w14:paraId="1AFC07C0" w14:textId="77777777" w:rsidR="006B55DC" w:rsidRPr="00F5189C" w:rsidRDefault="006B55DC" w:rsidP="00F867A7">
      <w:pPr>
        <w:pStyle w:val="NoSpacing"/>
        <w:numPr>
          <w:ilvl w:val="0"/>
          <w:numId w:val="26"/>
        </w:numPr>
        <w:ind w:left="1260" w:hanging="180"/>
      </w:pPr>
      <w:r w:rsidRPr="00F5189C">
        <w:t>Professional licenses held by subject</w:t>
      </w:r>
      <w:r w:rsidR="006E260F">
        <w:t>;</w:t>
      </w:r>
    </w:p>
    <w:p w14:paraId="51C223FF" w14:textId="77777777" w:rsidR="006B55DC" w:rsidRPr="00F5189C" w:rsidRDefault="006B55DC" w:rsidP="00F867A7">
      <w:pPr>
        <w:pStyle w:val="NoSpacing"/>
        <w:numPr>
          <w:ilvl w:val="0"/>
          <w:numId w:val="26"/>
        </w:numPr>
        <w:ind w:left="1260" w:hanging="180"/>
      </w:pPr>
      <w:r w:rsidRPr="00F5189C">
        <w:t>Bankruptcies</w:t>
      </w:r>
      <w:r w:rsidR="006E260F">
        <w:t>;</w:t>
      </w:r>
    </w:p>
    <w:p w14:paraId="1FEBBFE9" w14:textId="77777777" w:rsidR="006B55DC" w:rsidRPr="00F5189C" w:rsidRDefault="006B55DC" w:rsidP="00F867A7">
      <w:pPr>
        <w:pStyle w:val="NoSpacing"/>
        <w:numPr>
          <w:ilvl w:val="0"/>
          <w:numId w:val="26"/>
        </w:numPr>
        <w:ind w:left="1260" w:hanging="180"/>
      </w:pPr>
      <w:r w:rsidRPr="00F5189C">
        <w:t>Judgments</w:t>
      </w:r>
      <w:r w:rsidR="006E260F">
        <w:t>;</w:t>
      </w:r>
    </w:p>
    <w:p w14:paraId="322E120E" w14:textId="77777777" w:rsidR="006B55DC" w:rsidRPr="00F5189C" w:rsidRDefault="006B55DC" w:rsidP="00F867A7">
      <w:pPr>
        <w:pStyle w:val="NoSpacing"/>
        <w:numPr>
          <w:ilvl w:val="0"/>
          <w:numId w:val="26"/>
        </w:numPr>
        <w:ind w:left="1260" w:hanging="180"/>
      </w:pPr>
      <w:r w:rsidRPr="00F5189C">
        <w:t>Associated businesses with subject</w:t>
      </w:r>
      <w:r w:rsidR="006E260F">
        <w:t>;</w:t>
      </w:r>
    </w:p>
    <w:p w14:paraId="2C7776B5" w14:textId="77777777" w:rsidR="006B55DC" w:rsidRPr="00F5189C" w:rsidRDefault="006B55DC" w:rsidP="00F867A7">
      <w:pPr>
        <w:pStyle w:val="NoSpacing"/>
        <w:numPr>
          <w:ilvl w:val="0"/>
          <w:numId w:val="26"/>
        </w:numPr>
        <w:ind w:left="1260" w:hanging="180"/>
      </w:pPr>
      <w:r w:rsidRPr="00F5189C">
        <w:t>Current addresses and phone numbers</w:t>
      </w:r>
      <w:r w:rsidR="006E260F">
        <w:t>;</w:t>
      </w:r>
    </w:p>
    <w:p w14:paraId="7E11CC80" w14:textId="77777777" w:rsidR="006B55DC" w:rsidRPr="00F5189C" w:rsidRDefault="006B55DC" w:rsidP="00F867A7">
      <w:pPr>
        <w:pStyle w:val="NoSpacing"/>
        <w:numPr>
          <w:ilvl w:val="0"/>
          <w:numId w:val="26"/>
        </w:numPr>
        <w:ind w:left="1260" w:hanging="180"/>
      </w:pPr>
      <w:r w:rsidRPr="00F5189C">
        <w:t>Voter registration information</w:t>
      </w:r>
      <w:r w:rsidR="006E260F">
        <w:t>;</w:t>
      </w:r>
    </w:p>
    <w:p w14:paraId="0BDF4709" w14:textId="77777777" w:rsidR="006B55DC" w:rsidRPr="00F5189C" w:rsidRDefault="006B55DC" w:rsidP="00F867A7">
      <w:pPr>
        <w:pStyle w:val="NoSpacing"/>
        <w:numPr>
          <w:ilvl w:val="0"/>
          <w:numId w:val="26"/>
        </w:numPr>
        <w:ind w:left="1260" w:hanging="180"/>
      </w:pPr>
      <w:r w:rsidRPr="00F5189C">
        <w:t>Concealed weapon permits</w:t>
      </w:r>
      <w:r w:rsidR="006E260F">
        <w:t>;</w:t>
      </w:r>
    </w:p>
    <w:p w14:paraId="0FB4D38D" w14:textId="77777777" w:rsidR="006B55DC" w:rsidRPr="00F5189C" w:rsidRDefault="006B55DC" w:rsidP="00F867A7">
      <w:pPr>
        <w:pStyle w:val="NoSpacing"/>
        <w:numPr>
          <w:ilvl w:val="0"/>
          <w:numId w:val="26"/>
        </w:numPr>
        <w:ind w:left="1260" w:hanging="180"/>
      </w:pPr>
      <w:r w:rsidRPr="00F5189C">
        <w:t>A/K/A’s and D/B/A’s of the subject</w:t>
      </w:r>
      <w:r w:rsidR="006E260F">
        <w:t>;</w:t>
      </w:r>
    </w:p>
    <w:p w14:paraId="2724934D" w14:textId="77777777" w:rsidR="006B55DC" w:rsidRPr="00F5189C" w:rsidRDefault="006B55DC" w:rsidP="00F867A7">
      <w:pPr>
        <w:pStyle w:val="NoSpacing"/>
        <w:numPr>
          <w:ilvl w:val="0"/>
          <w:numId w:val="26"/>
        </w:numPr>
        <w:ind w:left="1260" w:hanging="180"/>
      </w:pPr>
      <w:r w:rsidRPr="00F5189C">
        <w:t>Criminal records</w:t>
      </w:r>
      <w:r w:rsidR="006E260F">
        <w:t>;</w:t>
      </w:r>
    </w:p>
    <w:p w14:paraId="4133CAF6" w14:textId="77777777" w:rsidR="006B55DC" w:rsidRPr="00F5189C" w:rsidRDefault="006B55DC" w:rsidP="00F867A7">
      <w:pPr>
        <w:pStyle w:val="NoSpacing"/>
        <w:numPr>
          <w:ilvl w:val="0"/>
          <w:numId w:val="26"/>
        </w:numPr>
        <w:ind w:left="1260" w:hanging="180"/>
      </w:pPr>
      <w:r w:rsidRPr="00F5189C">
        <w:t>Sexual offender records</w:t>
      </w:r>
      <w:r w:rsidR="006E260F">
        <w:t>;</w:t>
      </w:r>
      <w:r w:rsidR="000C23E3">
        <w:t xml:space="preserve"> and</w:t>
      </w:r>
    </w:p>
    <w:p w14:paraId="7AFE1EF9" w14:textId="77777777" w:rsidR="00956386" w:rsidRDefault="00F867A7" w:rsidP="00F867A7">
      <w:pPr>
        <w:pStyle w:val="NoSpacing"/>
        <w:numPr>
          <w:ilvl w:val="0"/>
          <w:numId w:val="26"/>
        </w:numPr>
        <w:ind w:left="1260" w:hanging="180"/>
      </w:pPr>
      <w:r>
        <w:t>Neighbors and relatives</w:t>
      </w:r>
      <w:r w:rsidR="006E260F">
        <w:t>.</w:t>
      </w:r>
    </w:p>
    <w:p w14:paraId="01F72DF9" w14:textId="77777777" w:rsidR="000E3A23" w:rsidRPr="000E3A23" w:rsidRDefault="000E3A23" w:rsidP="000E3A23">
      <w:pPr>
        <w:pStyle w:val="NoSpacing"/>
        <w:ind w:left="1260"/>
      </w:pPr>
    </w:p>
    <w:p w14:paraId="02AB5226" w14:textId="77777777" w:rsidR="001363C5" w:rsidRPr="00017BD3" w:rsidRDefault="001363C5" w:rsidP="001363C5">
      <w:pPr>
        <w:pStyle w:val="NoSpacing"/>
        <w:jc w:val="both"/>
        <w:rPr>
          <w:color w:val="21176F"/>
          <w:u w:val="single"/>
        </w:rPr>
      </w:pPr>
      <w:r>
        <w:rPr>
          <w:b/>
        </w:rPr>
        <w:t xml:space="preserve">                   </w:t>
      </w:r>
      <w:r w:rsidRPr="00017BD3">
        <w:rPr>
          <w:b/>
          <w:color w:val="21176F"/>
        </w:rPr>
        <w:t xml:space="preserve">   </w:t>
      </w:r>
      <w:hyperlink r:id="rId18" w:history="1">
        <w:r w:rsidRPr="00017BD3">
          <w:rPr>
            <w:rStyle w:val="Hyperlink"/>
            <w:noProof/>
            <w:color w:val="21176F"/>
            <w:u w:val="single"/>
          </w:rPr>
          <w:t>ORDER NOW</w:t>
        </w:r>
      </w:hyperlink>
    </w:p>
    <w:p w14:paraId="017B2120" w14:textId="77777777" w:rsidR="001363C5" w:rsidRDefault="00D477F9" w:rsidP="00F867A7">
      <w:pPr>
        <w:pStyle w:val="NoSpacing"/>
        <w:rPr>
          <w:b/>
          <w:noProof/>
        </w:rPr>
      </w:pPr>
      <w:r>
        <w:rPr>
          <w:b/>
        </w:rPr>
        <w:t xml:space="preserve">                </w:t>
      </w:r>
    </w:p>
    <w:p w14:paraId="6BB27E44" w14:textId="77777777" w:rsidR="00D477F9" w:rsidRDefault="005A70D2" w:rsidP="000E3A23">
      <w:pPr>
        <w:pStyle w:val="NoSpacing"/>
        <w:ind w:left="720"/>
        <w:rPr>
          <w:b/>
        </w:rPr>
      </w:pPr>
      <w:r>
        <w:rPr>
          <w:b/>
        </w:rPr>
        <w:t>CORPORATE ASSET SEARCH:</w:t>
      </w:r>
    </w:p>
    <w:p w14:paraId="39A2F160" w14:textId="77777777" w:rsidR="00F867A7" w:rsidRPr="00F867A7" w:rsidRDefault="00F867A7" w:rsidP="000E3A23">
      <w:pPr>
        <w:spacing w:before="100" w:beforeAutospacing="1" w:after="100" w:afterAutospacing="1" w:line="240" w:lineRule="auto"/>
        <w:ind w:left="720"/>
        <w:jc w:val="both"/>
        <w:rPr>
          <w:rFonts w:eastAsia="Times New Roman" w:cs="Times New Roman"/>
        </w:rPr>
      </w:pPr>
      <w:r w:rsidRPr="00CA4807">
        <w:rPr>
          <w:rFonts w:eastAsia="Times New Roman" w:cs="Times New Roman"/>
        </w:rPr>
        <w:t xml:space="preserve">When assets are held under </w:t>
      </w:r>
      <w:r w:rsidR="005A70D2">
        <w:rPr>
          <w:rFonts w:eastAsia="Times New Roman" w:cs="Times New Roman"/>
        </w:rPr>
        <w:t xml:space="preserve">the name of </w:t>
      </w:r>
      <w:r w:rsidRPr="00CA4807">
        <w:rPr>
          <w:rFonts w:eastAsia="Times New Roman" w:cs="Times New Roman"/>
        </w:rPr>
        <w:t xml:space="preserve">a corporate entity, an asset search </w:t>
      </w:r>
      <w:r w:rsidR="005A70D2">
        <w:rPr>
          <w:rFonts w:eastAsia="Times New Roman" w:cs="Times New Roman"/>
        </w:rPr>
        <w:t xml:space="preserve">should </w:t>
      </w:r>
      <w:r w:rsidRPr="00CA4807">
        <w:rPr>
          <w:rFonts w:eastAsia="Times New Roman" w:cs="Times New Roman"/>
        </w:rPr>
        <w:t>provide you with mortgage information, real estate/deed transfer information, motor vehicle</w:t>
      </w:r>
      <w:r w:rsidR="005A70D2">
        <w:rPr>
          <w:rFonts w:eastAsia="Times New Roman" w:cs="Times New Roman"/>
        </w:rPr>
        <w:t>s</w:t>
      </w:r>
      <w:r w:rsidRPr="00CA4807">
        <w:rPr>
          <w:rFonts w:eastAsia="Times New Roman" w:cs="Times New Roman"/>
        </w:rPr>
        <w:t>, w</w:t>
      </w:r>
      <w:r w:rsidR="005A70D2">
        <w:rPr>
          <w:rFonts w:eastAsia="Times New Roman" w:cs="Times New Roman"/>
        </w:rPr>
        <w:t xml:space="preserve">atercraft, professional licenses, aircraft information, </w:t>
      </w:r>
      <w:r w:rsidRPr="00CA4807">
        <w:rPr>
          <w:rFonts w:eastAsia="Times New Roman" w:cs="Times New Roman"/>
        </w:rPr>
        <w:t>corporate officer</w:t>
      </w:r>
      <w:r w:rsidR="005A70D2">
        <w:rPr>
          <w:rFonts w:eastAsia="Times New Roman" w:cs="Times New Roman"/>
        </w:rPr>
        <w:t xml:space="preserve"> data</w:t>
      </w:r>
      <w:r w:rsidRPr="00CA4807">
        <w:rPr>
          <w:rFonts w:eastAsia="Times New Roman" w:cs="Times New Roman"/>
        </w:rPr>
        <w:t>, members, associated people, Dunn and Bradstreet records, and more</w:t>
      </w:r>
      <w:r>
        <w:rPr>
          <w:rFonts w:eastAsia="Times New Roman" w:cs="Times New Roman"/>
        </w:rPr>
        <w:t>.</w:t>
      </w:r>
    </w:p>
    <w:p w14:paraId="3B12D301" w14:textId="77777777" w:rsidR="002D3DC3" w:rsidRDefault="002D3DC3" w:rsidP="000E3A23">
      <w:pPr>
        <w:pStyle w:val="NoSpacing"/>
        <w:ind w:left="720"/>
      </w:pPr>
      <w:r>
        <w:t xml:space="preserve">At </w:t>
      </w:r>
      <w:r w:rsidR="00F27A6E">
        <w:t>ASP</w:t>
      </w:r>
      <w:r w:rsidR="005A6887">
        <w:rPr>
          <w:noProof/>
        </w:rPr>
        <w:drawing>
          <wp:inline distT="0" distB="0" distL="0" distR="0" wp14:anchorId="2ACC94AE" wp14:editId="05709854">
            <wp:extent cx="429158" cy="182880"/>
            <wp:effectExtent l="19050" t="0" r="8992" b="0"/>
            <wp:docPr id="23" name="Picture 22" descr="minilogo.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logo.JPG"/>
                    <pic:cNvPicPr/>
                  </pic:nvPicPr>
                  <pic:blipFill>
                    <a:blip r:embed="rId16" cstate="print"/>
                    <a:stretch>
                      <a:fillRect/>
                    </a:stretch>
                  </pic:blipFill>
                  <pic:spPr>
                    <a:xfrm>
                      <a:off x="0" y="0"/>
                      <a:ext cx="429158" cy="182880"/>
                    </a:xfrm>
                    <a:prstGeom prst="rect">
                      <a:avLst/>
                    </a:prstGeom>
                  </pic:spPr>
                </pic:pic>
              </a:graphicData>
            </a:graphic>
          </wp:inline>
        </w:drawing>
      </w:r>
      <w:r>
        <w:t xml:space="preserve">, for example, </w:t>
      </w:r>
      <w:r w:rsidR="001E4F7F">
        <w:t>corporate asset searches</w:t>
      </w:r>
      <w:r w:rsidR="005A6887">
        <w:t xml:space="preserve"> usually</w:t>
      </w:r>
      <w:r w:rsidR="001E4F7F">
        <w:t xml:space="preserve"> </w:t>
      </w:r>
      <w:r w:rsidR="005A6887">
        <w:t xml:space="preserve">include </w:t>
      </w:r>
      <w:r>
        <w:t>the following:</w:t>
      </w:r>
    </w:p>
    <w:p w14:paraId="5C35B31D" w14:textId="77777777" w:rsidR="00F867A7" w:rsidRDefault="00F867A7" w:rsidP="00F867A7">
      <w:pPr>
        <w:pStyle w:val="NoSpacing"/>
        <w:rPr>
          <w:b/>
        </w:rPr>
      </w:pPr>
    </w:p>
    <w:p w14:paraId="13255301" w14:textId="77777777" w:rsidR="00F867A7" w:rsidRPr="00F5189C" w:rsidRDefault="00F867A7" w:rsidP="00F867A7">
      <w:pPr>
        <w:pStyle w:val="NoSpacing"/>
        <w:numPr>
          <w:ilvl w:val="0"/>
          <w:numId w:val="27"/>
        </w:numPr>
        <w:ind w:left="1260" w:hanging="180"/>
      </w:pPr>
      <w:r w:rsidRPr="00F5189C">
        <w:t>Real estate and deed transfers</w:t>
      </w:r>
      <w:r w:rsidR="005A6887">
        <w:t>;</w:t>
      </w:r>
    </w:p>
    <w:p w14:paraId="19EDFD52" w14:textId="77777777" w:rsidR="00F867A7" w:rsidRPr="00F5189C" w:rsidRDefault="00F867A7" w:rsidP="00F867A7">
      <w:pPr>
        <w:pStyle w:val="NoSpacing"/>
        <w:numPr>
          <w:ilvl w:val="0"/>
          <w:numId w:val="27"/>
        </w:numPr>
        <w:ind w:left="1260" w:hanging="180"/>
      </w:pPr>
      <w:r w:rsidRPr="00F5189C">
        <w:t>Mortgage information (when available)</w:t>
      </w:r>
      <w:r w:rsidR="005A6887">
        <w:t>;</w:t>
      </w:r>
    </w:p>
    <w:p w14:paraId="5A1BEFDB" w14:textId="77777777" w:rsidR="00F867A7" w:rsidRPr="00F5189C" w:rsidRDefault="00F867A7" w:rsidP="00F867A7">
      <w:pPr>
        <w:pStyle w:val="NoSpacing"/>
        <w:numPr>
          <w:ilvl w:val="0"/>
          <w:numId w:val="27"/>
        </w:numPr>
        <w:ind w:left="1260" w:hanging="180"/>
      </w:pPr>
      <w:r w:rsidRPr="00F5189C">
        <w:t>Federal and state tax liens and encumbrances</w:t>
      </w:r>
      <w:r w:rsidR="005A6887">
        <w:t>;</w:t>
      </w:r>
    </w:p>
    <w:p w14:paraId="7CCD7FD1" w14:textId="77777777" w:rsidR="00F867A7" w:rsidRPr="00F5189C" w:rsidRDefault="00F867A7" w:rsidP="00F867A7">
      <w:pPr>
        <w:pStyle w:val="NoSpacing"/>
        <w:numPr>
          <w:ilvl w:val="0"/>
          <w:numId w:val="27"/>
        </w:numPr>
        <w:ind w:left="1260" w:hanging="180"/>
      </w:pPr>
      <w:r w:rsidRPr="00F5189C">
        <w:t>Uniform commercial code liens (UCC Filings)</w:t>
      </w:r>
      <w:r w:rsidR="005A6887">
        <w:t>;</w:t>
      </w:r>
    </w:p>
    <w:p w14:paraId="72AD7E44" w14:textId="77777777" w:rsidR="00F867A7" w:rsidRPr="00F5189C" w:rsidRDefault="00F867A7" w:rsidP="00F867A7">
      <w:pPr>
        <w:pStyle w:val="NoSpacing"/>
        <w:numPr>
          <w:ilvl w:val="0"/>
          <w:numId w:val="27"/>
        </w:numPr>
        <w:ind w:left="1260" w:hanging="180"/>
      </w:pPr>
      <w:r w:rsidRPr="00F5189C">
        <w:t>Corporate filings</w:t>
      </w:r>
      <w:r w:rsidR="005A6887">
        <w:t>;</w:t>
      </w:r>
    </w:p>
    <w:p w14:paraId="04D1F4F6" w14:textId="77777777" w:rsidR="00F867A7" w:rsidRPr="00F5189C" w:rsidRDefault="00F867A7" w:rsidP="00F867A7">
      <w:pPr>
        <w:pStyle w:val="NoSpacing"/>
        <w:numPr>
          <w:ilvl w:val="0"/>
          <w:numId w:val="27"/>
        </w:numPr>
        <w:ind w:left="1260" w:hanging="180"/>
      </w:pPr>
      <w:r w:rsidRPr="00F5189C">
        <w:t>Bankruptcies</w:t>
      </w:r>
      <w:r w:rsidR="005A6887">
        <w:t>;</w:t>
      </w:r>
    </w:p>
    <w:p w14:paraId="05AF3765" w14:textId="77777777" w:rsidR="00F867A7" w:rsidRPr="00F5189C" w:rsidRDefault="00F867A7" w:rsidP="00F867A7">
      <w:pPr>
        <w:pStyle w:val="NoSpacing"/>
        <w:numPr>
          <w:ilvl w:val="0"/>
          <w:numId w:val="27"/>
        </w:numPr>
        <w:ind w:left="1260" w:hanging="180"/>
      </w:pPr>
      <w:r w:rsidRPr="00F5189C">
        <w:t>Judgments</w:t>
      </w:r>
      <w:r w:rsidR="005A6887">
        <w:t>;</w:t>
      </w:r>
    </w:p>
    <w:p w14:paraId="2DECCFBF" w14:textId="77777777" w:rsidR="00F867A7" w:rsidRPr="00F5189C" w:rsidRDefault="00F867A7" w:rsidP="00F867A7">
      <w:pPr>
        <w:pStyle w:val="NoSpacing"/>
        <w:numPr>
          <w:ilvl w:val="0"/>
          <w:numId w:val="27"/>
        </w:numPr>
        <w:ind w:left="1260" w:hanging="180"/>
      </w:pPr>
      <w:r w:rsidRPr="00F5189C">
        <w:t>Current addresses and phone numbers</w:t>
      </w:r>
      <w:r w:rsidR="005A6887">
        <w:t>;</w:t>
      </w:r>
    </w:p>
    <w:p w14:paraId="70EA92BF" w14:textId="77777777" w:rsidR="00F867A7" w:rsidRPr="00F5189C" w:rsidRDefault="00F867A7" w:rsidP="00F867A7">
      <w:pPr>
        <w:pStyle w:val="NoSpacing"/>
        <w:numPr>
          <w:ilvl w:val="0"/>
          <w:numId w:val="27"/>
        </w:numPr>
        <w:ind w:left="1260" w:hanging="180"/>
      </w:pPr>
      <w:r w:rsidRPr="00F5189C">
        <w:t>Corporate officers/members/associated</w:t>
      </w:r>
      <w:r w:rsidR="005A6887">
        <w:t>;</w:t>
      </w:r>
    </w:p>
    <w:p w14:paraId="720CAAB6" w14:textId="77777777" w:rsidR="00F867A7" w:rsidRPr="00F5189C" w:rsidRDefault="00F867A7" w:rsidP="00F867A7">
      <w:pPr>
        <w:pStyle w:val="NoSpacing"/>
        <w:numPr>
          <w:ilvl w:val="0"/>
          <w:numId w:val="27"/>
        </w:numPr>
        <w:ind w:left="1260" w:hanging="180"/>
      </w:pPr>
      <w:r w:rsidRPr="00F5189C">
        <w:t>Motor vehicle and registration information</w:t>
      </w:r>
      <w:r w:rsidR="005A6887">
        <w:t>;</w:t>
      </w:r>
    </w:p>
    <w:p w14:paraId="6AFDF5BC" w14:textId="77777777" w:rsidR="00F867A7" w:rsidRPr="00F5189C" w:rsidRDefault="00F867A7" w:rsidP="00F867A7">
      <w:pPr>
        <w:pStyle w:val="NoSpacing"/>
        <w:numPr>
          <w:ilvl w:val="0"/>
          <w:numId w:val="27"/>
        </w:numPr>
        <w:ind w:left="1260" w:hanging="180"/>
      </w:pPr>
      <w:r w:rsidRPr="00F5189C">
        <w:t>Watercraft</w:t>
      </w:r>
      <w:r w:rsidR="005A6887">
        <w:t>;</w:t>
      </w:r>
    </w:p>
    <w:p w14:paraId="2BC9239C" w14:textId="77777777" w:rsidR="00F867A7" w:rsidRPr="00F5189C" w:rsidRDefault="00F867A7" w:rsidP="00F867A7">
      <w:pPr>
        <w:pStyle w:val="NoSpacing"/>
        <w:numPr>
          <w:ilvl w:val="0"/>
          <w:numId w:val="27"/>
        </w:numPr>
        <w:ind w:left="1260" w:hanging="180"/>
      </w:pPr>
      <w:r w:rsidRPr="00F5189C">
        <w:t>Aircraft</w:t>
      </w:r>
      <w:r w:rsidR="005A6887">
        <w:t>;</w:t>
      </w:r>
    </w:p>
    <w:p w14:paraId="5E67EA51" w14:textId="77777777" w:rsidR="00F867A7" w:rsidRPr="00F5189C" w:rsidRDefault="00F867A7" w:rsidP="00F867A7">
      <w:pPr>
        <w:pStyle w:val="NoSpacing"/>
        <w:numPr>
          <w:ilvl w:val="0"/>
          <w:numId w:val="27"/>
        </w:numPr>
        <w:ind w:left="1260" w:hanging="180"/>
      </w:pPr>
      <w:r w:rsidRPr="00F5189C">
        <w:t>Internet domain names</w:t>
      </w:r>
      <w:r w:rsidR="005A6887">
        <w:t>;</w:t>
      </w:r>
    </w:p>
    <w:p w14:paraId="53950CAD" w14:textId="77777777" w:rsidR="00F867A7" w:rsidRPr="00F5189C" w:rsidRDefault="00F867A7" w:rsidP="00F867A7">
      <w:pPr>
        <w:pStyle w:val="NoSpacing"/>
        <w:numPr>
          <w:ilvl w:val="0"/>
          <w:numId w:val="27"/>
        </w:numPr>
        <w:ind w:left="1260" w:hanging="180"/>
      </w:pPr>
      <w:r w:rsidRPr="00F5189C">
        <w:t>Dunn and Bradstreet records</w:t>
      </w:r>
      <w:r w:rsidR="005A6887">
        <w:t>;</w:t>
      </w:r>
      <w:r w:rsidR="000C23E3">
        <w:t xml:space="preserve"> and</w:t>
      </w:r>
    </w:p>
    <w:p w14:paraId="18142E3A" w14:textId="77777777" w:rsidR="00F867A7" w:rsidRDefault="00F867A7" w:rsidP="00F867A7">
      <w:pPr>
        <w:pStyle w:val="NoSpacing"/>
        <w:numPr>
          <w:ilvl w:val="0"/>
          <w:numId w:val="27"/>
        </w:numPr>
        <w:ind w:left="1260" w:hanging="180"/>
      </w:pPr>
      <w:r w:rsidRPr="00F5189C">
        <w:t>IRS 5500 employee benefit information</w:t>
      </w:r>
      <w:r w:rsidR="005A6887">
        <w:t>.</w:t>
      </w:r>
    </w:p>
    <w:p w14:paraId="593E37B1" w14:textId="77777777" w:rsidR="00424CFE" w:rsidRDefault="00424CFE" w:rsidP="00D477F9">
      <w:pPr>
        <w:pStyle w:val="NoSpacing"/>
      </w:pPr>
    </w:p>
    <w:p w14:paraId="42EB6C39" w14:textId="77777777" w:rsidR="001363C5" w:rsidRPr="00017BD3" w:rsidRDefault="001363C5" w:rsidP="001363C5">
      <w:pPr>
        <w:pStyle w:val="NoSpacing"/>
        <w:jc w:val="both"/>
        <w:rPr>
          <w:color w:val="21176F"/>
          <w:u w:val="single"/>
        </w:rPr>
      </w:pPr>
      <w:r>
        <w:t xml:space="preserve">                     </w:t>
      </w:r>
      <w:r w:rsidRPr="00017BD3">
        <w:rPr>
          <w:color w:val="21176F"/>
        </w:rPr>
        <w:t xml:space="preserve"> </w:t>
      </w:r>
      <w:hyperlink r:id="rId19" w:history="1">
        <w:r w:rsidRPr="00017BD3">
          <w:rPr>
            <w:rStyle w:val="Hyperlink"/>
            <w:noProof/>
            <w:color w:val="21176F"/>
            <w:u w:val="single"/>
          </w:rPr>
          <w:t>ORDER NOW</w:t>
        </w:r>
      </w:hyperlink>
    </w:p>
    <w:p w14:paraId="5CA3A843" w14:textId="77777777" w:rsidR="001363C5" w:rsidRDefault="005A6887" w:rsidP="00D477F9">
      <w:pPr>
        <w:pStyle w:val="NoSpacing"/>
        <w:rPr>
          <w:noProof/>
        </w:rPr>
      </w:pPr>
      <w:r>
        <w:t xml:space="preserve">      </w:t>
      </w:r>
    </w:p>
    <w:p w14:paraId="0D7AFF37" w14:textId="77777777" w:rsidR="00C520F0" w:rsidRPr="00956386" w:rsidRDefault="005A6887" w:rsidP="00BB60ED">
      <w:pPr>
        <w:spacing w:before="100" w:beforeAutospacing="1" w:after="100" w:afterAutospacing="1" w:line="240" w:lineRule="auto"/>
        <w:ind w:left="720"/>
        <w:rPr>
          <w:rFonts w:eastAsia="Times New Roman" w:cs="Times New Roman"/>
          <w:b/>
          <w:bCs/>
        </w:rPr>
      </w:pPr>
      <w:r>
        <w:rPr>
          <w:rFonts w:eastAsia="Times New Roman" w:cs="Times New Roman"/>
          <w:b/>
          <w:bCs/>
        </w:rPr>
        <w:t>LIABILITIES:</w:t>
      </w:r>
      <w:r w:rsidR="00301F6C">
        <w:rPr>
          <w:rFonts w:eastAsia="Times New Roman" w:cs="Times New Roman"/>
          <w:b/>
          <w:bCs/>
        </w:rPr>
        <w:t xml:space="preserve"> </w:t>
      </w:r>
      <w:r w:rsidR="00C520F0">
        <w:rPr>
          <w:rFonts w:eastAsia="Times New Roman" w:cs="Times New Roman"/>
          <w:b/>
          <w:bCs/>
        </w:rPr>
        <w:t>JUDGMENT, LIEN, AND BANKRUPCTY SEARCH:</w:t>
      </w:r>
    </w:p>
    <w:p w14:paraId="429D9189" w14:textId="77777777" w:rsidR="00C520F0" w:rsidRDefault="00C520F0" w:rsidP="000E3A23">
      <w:pPr>
        <w:spacing w:before="100" w:beforeAutospacing="1" w:after="100" w:afterAutospacing="1" w:line="240" w:lineRule="auto"/>
        <w:ind w:left="720"/>
        <w:jc w:val="both"/>
        <w:rPr>
          <w:rFonts w:eastAsia="Times New Roman" w:cs="Times New Roman"/>
        </w:rPr>
      </w:pPr>
      <w:r>
        <w:rPr>
          <w:rFonts w:eastAsia="Times New Roman" w:cs="Times New Roman"/>
        </w:rPr>
        <w:t>If an</w:t>
      </w:r>
      <w:r w:rsidRPr="00CA4807">
        <w:rPr>
          <w:rFonts w:eastAsia="Times New Roman" w:cs="Times New Roman"/>
        </w:rPr>
        <w:t xml:space="preserve"> individual or company has been subject to recent</w:t>
      </w:r>
      <w:r>
        <w:rPr>
          <w:rFonts w:eastAsia="Times New Roman" w:cs="Times New Roman"/>
        </w:rPr>
        <w:t xml:space="preserve"> lawsuits, </w:t>
      </w:r>
      <w:r w:rsidRPr="00CA4807">
        <w:rPr>
          <w:rFonts w:eastAsia="Times New Roman" w:cs="Times New Roman"/>
        </w:rPr>
        <w:t>judgments or lien filin</w:t>
      </w:r>
      <w:r>
        <w:rPr>
          <w:rFonts w:eastAsia="Times New Roman" w:cs="Times New Roman"/>
        </w:rPr>
        <w:t>gs, this may be a sign that their assets</w:t>
      </w:r>
      <w:r w:rsidRPr="00CA4807">
        <w:rPr>
          <w:rFonts w:eastAsia="Times New Roman" w:cs="Times New Roman"/>
        </w:rPr>
        <w:t xml:space="preserve"> are </w:t>
      </w:r>
      <w:r w:rsidR="005A6887">
        <w:rPr>
          <w:rFonts w:eastAsia="Times New Roman" w:cs="Times New Roman"/>
        </w:rPr>
        <w:t>not worth pursuing</w:t>
      </w:r>
      <w:r w:rsidRPr="00CA4807">
        <w:rPr>
          <w:rFonts w:eastAsia="Times New Roman" w:cs="Times New Roman"/>
        </w:rPr>
        <w:t>. An asset search will provide you with a history of judgments, federal and state tax liens and</w:t>
      </w:r>
      <w:r w:rsidR="00BB60ED">
        <w:rPr>
          <w:rFonts w:eastAsia="Times New Roman" w:cs="Times New Roman"/>
        </w:rPr>
        <w:t xml:space="preserve"> other</w:t>
      </w:r>
      <w:r w:rsidRPr="00CA4807">
        <w:rPr>
          <w:rFonts w:eastAsia="Times New Roman" w:cs="Times New Roman"/>
        </w:rPr>
        <w:t xml:space="preserve"> encumbrances, </w:t>
      </w:r>
      <w:r w:rsidR="00BB60ED">
        <w:rPr>
          <w:rFonts w:eastAsia="Times New Roman" w:cs="Times New Roman"/>
        </w:rPr>
        <w:t>including</w:t>
      </w:r>
      <w:r w:rsidRPr="00CA4807">
        <w:rPr>
          <w:rFonts w:eastAsia="Times New Roman" w:cs="Times New Roman"/>
        </w:rPr>
        <w:t xml:space="preserve"> uniform comme</w:t>
      </w:r>
      <w:r>
        <w:rPr>
          <w:rFonts w:eastAsia="Times New Roman" w:cs="Times New Roman"/>
        </w:rPr>
        <w:t>rcial code liens, so that you can make a</w:t>
      </w:r>
      <w:r w:rsidR="00BB60ED">
        <w:rPr>
          <w:rFonts w:eastAsia="Times New Roman" w:cs="Times New Roman"/>
        </w:rPr>
        <w:t>n informed</w:t>
      </w:r>
      <w:r>
        <w:rPr>
          <w:rFonts w:eastAsia="Times New Roman" w:cs="Times New Roman"/>
        </w:rPr>
        <w:t xml:space="preserve"> decision as to whether to </w:t>
      </w:r>
      <w:r w:rsidR="00BB60ED">
        <w:rPr>
          <w:rFonts w:eastAsia="Times New Roman" w:cs="Times New Roman"/>
        </w:rPr>
        <w:t xml:space="preserve">reach and apply </w:t>
      </w:r>
      <w:r>
        <w:rPr>
          <w:rFonts w:eastAsia="Times New Roman" w:cs="Times New Roman"/>
        </w:rPr>
        <w:t>assets that may already be encumbered.</w:t>
      </w:r>
    </w:p>
    <w:p w14:paraId="31E50338" w14:textId="77777777" w:rsidR="00C520F0" w:rsidRDefault="00BB60ED" w:rsidP="000E3A23">
      <w:pPr>
        <w:spacing w:before="100" w:beforeAutospacing="1" w:after="100" w:afterAutospacing="1" w:line="240" w:lineRule="auto"/>
        <w:ind w:left="720"/>
        <w:jc w:val="both"/>
        <w:rPr>
          <w:rFonts w:eastAsia="Times New Roman" w:cs="Times New Roman"/>
        </w:rPr>
      </w:pPr>
      <w:r>
        <w:rPr>
          <w:rFonts w:eastAsia="Times New Roman" w:cs="Times New Roman"/>
        </w:rPr>
        <w:t>A</w:t>
      </w:r>
      <w:r w:rsidR="00C520F0">
        <w:rPr>
          <w:rFonts w:eastAsia="Times New Roman" w:cs="Times New Roman"/>
        </w:rPr>
        <w:t xml:space="preserve"> Judgment, Lien, and Bankruptcy Search should include</w:t>
      </w:r>
      <w:r>
        <w:rPr>
          <w:rFonts w:eastAsia="Times New Roman" w:cs="Times New Roman"/>
        </w:rPr>
        <w:t xml:space="preserve"> </w:t>
      </w:r>
      <w:r w:rsidR="00C520F0">
        <w:rPr>
          <w:rFonts w:eastAsia="Times New Roman" w:cs="Times New Roman"/>
        </w:rPr>
        <w:t>the following:</w:t>
      </w:r>
    </w:p>
    <w:p w14:paraId="39B95C01" w14:textId="77777777" w:rsidR="00C520F0" w:rsidRPr="00E05918" w:rsidRDefault="00C520F0" w:rsidP="00C520F0">
      <w:pPr>
        <w:pStyle w:val="NoSpacing"/>
        <w:numPr>
          <w:ilvl w:val="0"/>
          <w:numId w:val="29"/>
        </w:numPr>
        <w:ind w:left="1260" w:hanging="180"/>
      </w:pPr>
      <w:r w:rsidRPr="00E05918">
        <w:t>Federal and state tax liens and encumbrances</w:t>
      </w:r>
      <w:r w:rsidR="00BB60ED">
        <w:t>;</w:t>
      </w:r>
    </w:p>
    <w:p w14:paraId="170B51FB" w14:textId="77777777" w:rsidR="00C520F0" w:rsidRPr="00E05918" w:rsidRDefault="00C520F0" w:rsidP="00C520F0">
      <w:pPr>
        <w:pStyle w:val="NoSpacing"/>
        <w:numPr>
          <w:ilvl w:val="0"/>
          <w:numId w:val="29"/>
        </w:numPr>
        <w:ind w:left="1260" w:hanging="180"/>
      </w:pPr>
      <w:r w:rsidRPr="00E05918">
        <w:t>Uniform commercial code liens (UCC Filings)</w:t>
      </w:r>
      <w:r w:rsidR="00BB60ED">
        <w:t>;</w:t>
      </w:r>
    </w:p>
    <w:p w14:paraId="2854C5D4" w14:textId="77777777" w:rsidR="00C520F0" w:rsidRPr="00E05918" w:rsidRDefault="00C520F0" w:rsidP="00C520F0">
      <w:pPr>
        <w:pStyle w:val="NoSpacing"/>
        <w:numPr>
          <w:ilvl w:val="0"/>
          <w:numId w:val="29"/>
        </w:numPr>
        <w:ind w:left="1260" w:hanging="180"/>
      </w:pPr>
      <w:r w:rsidRPr="00E05918">
        <w:t>Bankruptcies</w:t>
      </w:r>
      <w:r w:rsidR="00BB60ED">
        <w:t>;</w:t>
      </w:r>
    </w:p>
    <w:p w14:paraId="57361FF8" w14:textId="77777777" w:rsidR="00C520F0" w:rsidRPr="00E05918" w:rsidRDefault="00C520F0" w:rsidP="00C520F0">
      <w:pPr>
        <w:pStyle w:val="NoSpacing"/>
        <w:numPr>
          <w:ilvl w:val="0"/>
          <w:numId w:val="29"/>
        </w:numPr>
        <w:ind w:left="1260" w:hanging="180"/>
      </w:pPr>
      <w:r w:rsidRPr="00E05918">
        <w:t>Judgments</w:t>
      </w:r>
      <w:r w:rsidR="00BB60ED">
        <w:t>;</w:t>
      </w:r>
    </w:p>
    <w:p w14:paraId="527551A6" w14:textId="77777777" w:rsidR="00C520F0" w:rsidRDefault="00C520F0" w:rsidP="00C520F0">
      <w:pPr>
        <w:pStyle w:val="NoSpacing"/>
        <w:numPr>
          <w:ilvl w:val="0"/>
          <w:numId w:val="29"/>
        </w:numPr>
        <w:ind w:left="1260" w:hanging="180"/>
      </w:pPr>
      <w:r w:rsidRPr="00E05918">
        <w:t>Associated businesses with subject</w:t>
      </w:r>
      <w:r>
        <w:t xml:space="preserve"> for the attachment of additional assets</w:t>
      </w:r>
      <w:r w:rsidR="00BB60ED">
        <w:t>;</w:t>
      </w:r>
      <w:r w:rsidR="000C23E3">
        <w:t xml:space="preserve"> and</w:t>
      </w:r>
    </w:p>
    <w:p w14:paraId="79CA1E00" w14:textId="77777777" w:rsidR="00C520F0" w:rsidRDefault="00C520F0" w:rsidP="00C520F0">
      <w:pPr>
        <w:pStyle w:val="NoSpacing"/>
        <w:numPr>
          <w:ilvl w:val="0"/>
          <w:numId w:val="29"/>
        </w:numPr>
        <w:ind w:left="1260" w:hanging="180"/>
      </w:pPr>
      <w:r>
        <w:t>Security Alerts</w:t>
      </w:r>
      <w:r w:rsidR="00BB60ED">
        <w:t>.</w:t>
      </w:r>
    </w:p>
    <w:p w14:paraId="59EDD7E4" w14:textId="77777777" w:rsidR="00424CFE" w:rsidRDefault="00424CFE" w:rsidP="00C520F0">
      <w:pPr>
        <w:pStyle w:val="NoSpacing"/>
      </w:pPr>
    </w:p>
    <w:p w14:paraId="14802344" w14:textId="77777777" w:rsidR="001363C5" w:rsidRPr="00017BD3" w:rsidRDefault="001363C5" w:rsidP="001363C5">
      <w:pPr>
        <w:pStyle w:val="NoSpacing"/>
        <w:jc w:val="both"/>
        <w:rPr>
          <w:color w:val="21176F"/>
          <w:u w:val="single"/>
        </w:rPr>
      </w:pPr>
      <w:r>
        <w:t xml:space="preserve">                   </w:t>
      </w:r>
      <w:r w:rsidRPr="00017BD3">
        <w:rPr>
          <w:color w:val="21176F"/>
        </w:rPr>
        <w:t xml:space="preserve">  </w:t>
      </w:r>
      <w:hyperlink r:id="rId20" w:history="1">
        <w:r w:rsidRPr="00017BD3">
          <w:rPr>
            <w:rStyle w:val="Hyperlink"/>
            <w:noProof/>
            <w:color w:val="21176F"/>
            <w:u w:val="single"/>
          </w:rPr>
          <w:t>ORDER NOW</w:t>
        </w:r>
      </w:hyperlink>
    </w:p>
    <w:p w14:paraId="12D5AE97" w14:textId="77777777" w:rsidR="00C520F0" w:rsidRDefault="000C23E3" w:rsidP="00C520F0">
      <w:pPr>
        <w:pStyle w:val="NoSpacing"/>
      </w:pPr>
      <w:r>
        <w:tab/>
        <w:t xml:space="preserve">     </w:t>
      </w:r>
    </w:p>
    <w:p w14:paraId="2A9783E4" w14:textId="77777777" w:rsidR="00C520F0" w:rsidRDefault="00C520F0" w:rsidP="00D477F9">
      <w:pPr>
        <w:pStyle w:val="NoSpacing"/>
      </w:pPr>
    </w:p>
    <w:p w14:paraId="11AB7BAD" w14:textId="77777777" w:rsidR="00424CFE" w:rsidRDefault="00424CFE" w:rsidP="00F867A7">
      <w:pPr>
        <w:pStyle w:val="NoSpacing"/>
        <w:rPr>
          <w:b/>
        </w:rPr>
      </w:pPr>
    </w:p>
    <w:p w14:paraId="7AB45803" w14:textId="77777777" w:rsidR="00F867A7" w:rsidRDefault="00F867A7" w:rsidP="000E3A23">
      <w:pPr>
        <w:pStyle w:val="NoSpacing"/>
        <w:ind w:left="720"/>
        <w:rPr>
          <w:b/>
        </w:rPr>
      </w:pPr>
      <w:r w:rsidRPr="00381017">
        <w:rPr>
          <w:b/>
        </w:rPr>
        <w:t>MISSING PERSON</w:t>
      </w:r>
      <w:r w:rsidR="003C3CC1">
        <w:rPr>
          <w:b/>
        </w:rPr>
        <w:t xml:space="preserve"> SEARCH</w:t>
      </w:r>
      <w:r w:rsidR="005A70D2">
        <w:rPr>
          <w:b/>
        </w:rPr>
        <w:t>:</w:t>
      </w:r>
    </w:p>
    <w:p w14:paraId="73A165D2" w14:textId="77777777" w:rsidR="003C3CC1" w:rsidRPr="003C3CC1" w:rsidRDefault="003C3CC1" w:rsidP="000E3A23">
      <w:pPr>
        <w:pStyle w:val="NormalWeb"/>
        <w:spacing w:line="245" w:lineRule="atLeast"/>
        <w:ind w:left="720"/>
        <w:jc w:val="both"/>
        <w:rPr>
          <w:rFonts w:asciiTheme="minorHAnsi" w:hAnsiTheme="minorHAnsi" w:cs="Helvetica"/>
          <w:sz w:val="22"/>
          <w:szCs w:val="22"/>
        </w:rPr>
      </w:pPr>
      <w:r w:rsidRPr="003C3CC1">
        <w:rPr>
          <w:rFonts w:asciiTheme="minorHAnsi" w:hAnsiTheme="minorHAnsi" w:cs="Helvetica"/>
          <w:sz w:val="22"/>
          <w:szCs w:val="22"/>
        </w:rPr>
        <w:t>Prior to the use of the Internet, locating a missing person was not a simple task. One would have to hire a private investigator or actively set out to find the person. However, now, with the use of missing person locate companies</w:t>
      </w:r>
      <w:r w:rsidR="00BB60ED">
        <w:rPr>
          <w:rFonts w:asciiTheme="minorHAnsi" w:hAnsiTheme="minorHAnsi" w:cs="Helvetica"/>
          <w:sz w:val="22"/>
          <w:szCs w:val="22"/>
        </w:rPr>
        <w:t xml:space="preserve"> or most asset search companies</w:t>
      </w:r>
      <w:r w:rsidRPr="003C3CC1">
        <w:rPr>
          <w:rFonts w:asciiTheme="minorHAnsi" w:hAnsiTheme="minorHAnsi" w:cs="Helvetica"/>
          <w:sz w:val="22"/>
          <w:szCs w:val="22"/>
        </w:rPr>
        <w:t xml:space="preserve">, </w:t>
      </w:r>
      <w:r w:rsidR="00BB60ED">
        <w:rPr>
          <w:rFonts w:asciiTheme="minorHAnsi" w:hAnsiTheme="minorHAnsi" w:cs="Helvetica"/>
          <w:sz w:val="22"/>
          <w:szCs w:val="22"/>
        </w:rPr>
        <w:t xml:space="preserve">current address information can now </w:t>
      </w:r>
      <w:r w:rsidRPr="003C3CC1">
        <w:rPr>
          <w:rFonts w:asciiTheme="minorHAnsi" w:hAnsiTheme="minorHAnsi" w:cs="Helvetica"/>
          <w:sz w:val="22"/>
          <w:szCs w:val="22"/>
        </w:rPr>
        <w:t>be found online, this task is no longer a difficult one.</w:t>
      </w:r>
    </w:p>
    <w:p w14:paraId="11CC1783" w14:textId="77777777" w:rsidR="003C3CC1" w:rsidRPr="003C3CC1" w:rsidRDefault="003C3CC1" w:rsidP="000E3A23">
      <w:pPr>
        <w:pStyle w:val="NormalWeb"/>
        <w:spacing w:line="245" w:lineRule="atLeast"/>
        <w:ind w:left="720"/>
        <w:jc w:val="both"/>
        <w:rPr>
          <w:rFonts w:asciiTheme="minorHAnsi" w:hAnsiTheme="minorHAnsi" w:cs="Helvetica"/>
          <w:sz w:val="22"/>
          <w:szCs w:val="22"/>
        </w:rPr>
      </w:pPr>
      <w:r w:rsidRPr="003C3CC1">
        <w:rPr>
          <w:rFonts w:asciiTheme="minorHAnsi" w:hAnsiTheme="minorHAnsi" w:cs="Helvetica"/>
          <w:sz w:val="22"/>
          <w:szCs w:val="22"/>
        </w:rPr>
        <w:t>Every day,</w:t>
      </w:r>
      <w:r w:rsidR="000C23E3">
        <w:rPr>
          <w:rFonts w:asciiTheme="minorHAnsi" w:hAnsiTheme="minorHAnsi" w:cs="Helvetica"/>
          <w:sz w:val="22"/>
          <w:szCs w:val="22"/>
        </w:rPr>
        <w:t xml:space="preserve"> </w:t>
      </w:r>
      <w:r w:rsidRPr="003C3CC1">
        <w:rPr>
          <w:rFonts w:asciiTheme="minorHAnsi" w:hAnsiTheme="minorHAnsi" w:cs="Helvetica"/>
          <w:sz w:val="22"/>
          <w:szCs w:val="22"/>
        </w:rPr>
        <w:t>people across the</w:t>
      </w:r>
      <w:r w:rsidR="00BB60ED">
        <w:rPr>
          <w:rFonts w:asciiTheme="minorHAnsi" w:hAnsiTheme="minorHAnsi" w:cs="Helvetica"/>
          <w:sz w:val="22"/>
          <w:szCs w:val="22"/>
        </w:rPr>
        <w:t xml:space="preserve"> United States move or change addresses</w:t>
      </w:r>
      <w:r w:rsidRPr="003C3CC1">
        <w:rPr>
          <w:rFonts w:asciiTheme="minorHAnsi" w:hAnsiTheme="minorHAnsi" w:cs="Helvetica"/>
          <w:sz w:val="22"/>
          <w:szCs w:val="22"/>
        </w:rPr>
        <w:t xml:space="preserve">. </w:t>
      </w:r>
      <w:r w:rsidR="00BB60ED">
        <w:rPr>
          <w:rFonts w:asciiTheme="minorHAnsi" w:hAnsiTheme="minorHAnsi" w:cs="Helvetica"/>
          <w:sz w:val="22"/>
          <w:szCs w:val="22"/>
        </w:rPr>
        <w:t>Some</w:t>
      </w:r>
      <w:r w:rsidRPr="003C3CC1">
        <w:rPr>
          <w:rFonts w:asciiTheme="minorHAnsi" w:hAnsiTheme="minorHAnsi" w:cs="Helvetica"/>
          <w:sz w:val="22"/>
          <w:szCs w:val="22"/>
        </w:rPr>
        <w:t xml:space="preserve"> do so intentionally </w:t>
      </w:r>
      <w:r w:rsidR="00BB60ED">
        <w:rPr>
          <w:rFonts w:asciiTheme="minorHAnsi" w:hAnsiTheme="minorHAnsi" w:cs="Helvetica"/>
          <w:sz w:val="22"/>
          <w:szCs w:val="22"/>
        </w:rPr>
        <w:t xml:space="preserve">hoping </w:t>
      </w:r>
      <w:r w:rsidR="009E19E9">
        <w:rPr>
          <w:rFonts w:asciiTheme="minorHAnsi" w:hAnsiTheme="minorHAnsi" w:cs="Helvetica"/>
          <w:sz w:val="22"/>
          <w:szCs w:val="22"/>
        </w:rPr>
        <w:t xml:space="preserve">to escape an obligation, </w:t>
      </w:r>
      <w:r w:rsidRPr="003C3CC1">
        <w:rPr>
          <w:rFonts w:asciiTheme="minorHAnsi" w:hAnsiTheme="minorHAnsi" w:cs="Helvetica"/>
          <w:sz w:val="22"/>
          <w:szCs w:val="22"/>
        </w:rPr>
        <w:t>such as paying child support/alimony, debt, or to</w:t>
      </w:r>
      <w:r w:rsidR="00BB60ED">
        <w:rPr>
          <w:rFonts w:asciiTheme="minorHAnsi" w:hAnsiTheme="minorHAnsi" w:cs="Helvetica"/>
          <w:sz w:val="22"/>
          <w:szCs w:val="22"/>
        </w:rPr>
        <w:t xml:space="preserve"> avoid law enforcement agencies or </w:t>
      </w:r>
      <w:r w:rsidRPr="003C3CC1">
        <w:rPr>
          <w:rFonts w:asciiTheme="minorHAnsi" w:hAnsiTheme="minorHAnsi" w:cs="Helvetica"/>
          <w:sz w:val="22"/>
          <w:szCs w:val="22"/>
        </w:rPr>
        <w:t>court</w:t>
      </w:r>
      <w:r w:rsidR="00BB60ED">
        <w:rPr>
          <w:rFonts w:asciiTheme="minorHAnsi" w:hAnsiTheme="minorHAnsi" w:cs="Helvetica"/>
          <w:sz w:val="22"/>
          <w:szCs w:val="22"/>
        </w:rPr>
        <w:t xml:space="preserve"> systems</w:t>
      </w:r>
      <w:r w:rsidRPr="003C3CC1">
        <w:rPr>
          <w:rFonts w:asciiTheme="minorHAnsi" w:hAnsiTheme="minorHAnsi" w:cs="Helvetica"/>
          <w:sz w:val="22"/>
          <w:szCs w:val="22"/>
        </w:rPr>
        <w:t xml:space="preserve">. Others may just appear to be missing, as they </w:t>
      </w:r>
      <w:r w:rsidR="000C23E3">
        <w:rPr>
          <w:rFonts w:asciiTheme="minorHAnsi" w:hAnsiTheme="minorHAnsi" w:cs="Helvetica"/>
          <w:sz w:val="22"/>
          <w:szCs w:val="22"/>
        </w:rPr>
        <w:t xml:space="preserve">moved or </w:t>
      </w:r>
      <w:r w:rsidRPr="003C3CC1">
        <w:rPr>
          <w:rFonts w:asciiTheme="minorHAnsi" w:hAnsiTheme="minorHAnsi" w:cs="Helvetica"/>
          <w:sz w:val="22"/>
          <w:szCs w:val="22"/>
        </w:rPr>
        <w:t xml:space="preserve">lost touch over years. Regardless of the nature, it is </w:t>
      </w:r>
      <w:r w:rsidR="000C23E3">
        <w:rPr>
          <w:rFonts w:asciiTheme="minorHAnsi" w:hAnsiTheme="minorHAnsi" w:cs="Helvetica"/>
          <w:sz w:val="22"/>
          <w:szCs w:val="22"/>
        </w:rPr>
        <w:t xml:space="preserve">now </w:t>
      </w:r>
      <w:r w:rsidRPr="003C3CC1">
        <w:rPr>
          <w:rFonts w:asciiTheme="minorHAnsi" w:hAnsiTheme="minorHAnsi" w:cs="Helvetica"/>
          <w:sz w:val="22"/>
          <w:szCs w:val="22"/>
        </w:rPr>
        <w:t xml:space="preserve">possible </w:t>
      </w:r>
      <w:r w:rsidR="000C23E3">
        <w:rPr>
          <w:rFonts w:asciiTheme="minorHAnsi" w:hAnsiTheme="minorHAnsi" w:cs="Helvetica"/>
          <w:sz w:val="22"/>
          <w:szCs w:val="22"/>
        </w:rPr>
        <w:t>to instantly locate people.</w:t>
      </w:r>
    </w:p>
    <w:p w14:paraId="5DAEB78F" w14:textId="77777777" w:rsidR="00F867A7" w:rsidRDefault="003C3CC1" w:rsidP="000E3A23">
      <w:pPr>
        <w:pStyle w:val="NoSpacing"/>
        <w:ind w:left="720"/>
        <w:jc w:val="both"/>
        <w:rPr>
          <w:rFonts w:cs="Helvetica"/>
        </w:rPr>
      </w:pPr>
      <w:r>
        <w:rPr>
          <w:rFonts w:cs="Arial"/>
        </w:rPr>
        <w:t>A Missing Person Search l</w:t>
      </w:r>
      <w:r w:rsidRPr="00D54FDD">
        <w:rPr>
          <w:rFonts w:cs="Arial"/>
        </w:rPr>
        <w:t xml:space="preserve">ocates the current addresses and phone numbers of </w:t>
      </w:r>
      <w:r w:rsidR="000C23E3">
        <w:rPr>
          <w:rFonts w:cs="Arial"/>
        </w:rPr>
        <w:t>the person you are searching for, including:</w:t>
      </w:r>
    </w:p>
    <w:p w14:paraId="12C4C0EB" w14:textId="77777777" w:rsidR="003C3CC1" w:rsidRPr="003C3CC1" w:rsidRDefault="003C3CC1" w:rsidP="003C3CC1">
      <w:pPr>
        <w:pStyle w:val="NoSpacing"/>
        <w:rPr>
          <w:b/>
        </w:rPr>
      </w:pPr>
    </w:p>
    <w:p w14:paraId="2129B44A" w14:textId="77777777" w:rsidR="00F867A7" w:rsidRPr="00F5189C" w:rsidRDefault="00F867A7" w:rsidP="00E05918">
      <w:pPr>
        <w:pStyle w:val="NoSpacing"/>
        <w:numPr>
          <w:ilvl w:val="0"/>
          <w:numId w:val="30"/>
        </w:numPr>
        <w:ind w:left="1260" w:hanging="180"/>
      </w:pPr>
      <w:r w:rsidRPr="00F5189C">
        <w:t>Witnesses</w:t>
      </w:r>
      <w:r w:rsidR="000C23E3">
        <w:t>;</w:t>
      </w:r>
      <w:r w:rsidR="00A14027">
        <w:t xml:space="preserve">                                                </w:t>
      </w:r>
    </w:p>
    <w:p w14:paraId="57F64835" w14:textId="77777777" w:rsidR="00F867A7" w:rsidRPr="00F5189C" w:rsidRDefault="00F867A7" w:rsidP="00E05918">
      <w:pPr>
        <w:pStyle w:val="NoSpacing"/>
        <w:numPr>
          <w:ilvl w:val="0"/>
          <w:numId w:val="30"/>
        </w:numPr>
        <w:ind w:left="1260" w:hanging="180"/>
      </w:pPr>
      <w:r w:rsidRPr="00F5189C">
        <w:t>Heirs</w:t>
      </w:r>
      <w:r w:rsidR="000C23E3">
        <w:t>;</w:t>
      </w:r>
    </w:p>
    <w:p w14:paraId="1E3D047B" w14:textId="77777777" w:rsidR="00F867A7" w:rsidRPr="00F5189C" w:rsidRDefault="00F867A7" w:rsidP="00E05918">
      <w:pPr>
        <w:pStyle w:val="NoSpacing"/>
        <w:numPr>
          <w:ilvl w:val="0"/>
          <w:numId w:val="30"/>
        </w:numPr>
        <w:ind w:left="1260" w:hanging="180"/>
      </w:pPr>
      <w:r w:rsidRPr="00F5189C">
        <w:t>Debtors</w:t>
      </w:r>
      <w:r w:rsidR="000C23E3">
        <w:t>;</w:t>
      </w:r>
    </w:p>
    <w:p w14:paraId="25E19364" w14:textId="77777777" w:rsidR="00F867A7" w:rsidRPr="00F5189C" w:rsidRDefault="00F867A7" w:rsidP="00E05918">
      <w:pPr>
        <w:pStyle w:val="NoSpacing"/>
        <w:numPr>
          <w:ilvl w:val="0"/>
          <w:numId w:val="30"/>
        </w:numPr>
        <w:ind w:left="1260" w:hanging="180"/>
      </w:pPr>
      <w:r w:rsidRPr="00F5189C">
        <w:t>Old clients</w:t>
      </w:r>
      <w:r w:rsidR="000C23E3">
        <w:t>;</w:t>
      </w:r>
    </w:p>
    <w:p w14:paraId="59E0195A" w14:textId="77777777" w:rsidR="00F867A7" w:rsidRPr="00F5189C" w:rsidRDefault="00F867A7" w:rsidP="00E05918">
      <w:pPr>
        <w:pStyle w:val="NoSpacing"/>
        <w:numPr>
          <w:ilvl w:val="0"/>
          <w:numId w:val="30"/>
        </w:numPr>
        <w:ind w:left="1260" w:hanging="180"/>
      </w:pPr>
      <w:r w:rsidRPr="00F5189C">
        <w:t>Former business associates</w:t>
      </w:r>
      <w:r w:rsidR="000C23E3">
        <w:t>; and</w:t>
      </w:r>
    </w:p>
    <w:p w14:paraId="05396A1D" w14:textId="77777777" w:rsidR="00F867A7" w:rsidRDefault="00F867A7" w:rsidP="00E05918">
      <w:pPr>
        <w:pStyle w:val="NoSpacing"/>
        <w:numPr>
          <w:ilvl w:val="0"/>
          <w:numId w:val="30"/>
        </w:numPr>
        <w:ind w:left="1260" w:hanging="180"/>
      </w:pPr>
      <w:r w:rsidRPr="00F5189C">
        <w:t>Past employees</w:t>
      </w:r>
      <w:r w:rsidR="000C23E3">
        <w:t>.</w:t>
      </w:r>
    </w:p>
    <w:p w14:paraId="06A89AE7" w14:textId="77777777" w:rsidR="000C23E3" w:rsidRDefault="000C23E3" w:rsidP="000C23E3">
      <w:pPr>
        <w:pStyle w:val="NoSpacing"/>
        <w:ind w:left="1260"/>
      </w:pPr>
    </w:p>
    <w:p w14:paraId="0D4B4485" w14:textId="77777777" w:rsidR="000C23E3" w:rsidRDefault="000C23E3" w:rsidP="000C23E3">
      <w:pPr>
        <w:pStyle w:val="NoSpacing"/>
        <w:ind w:left="720"/>
      </w:pPr>
      <w:r>
        <w:t>Usually, all that is needed is the subject’s name and last known address.</w:t>
      </w:r>
    </w:p>
    <w:p w14:paraId="1B90696D" w14:textId="77777777" w:rsidR="00A14027" w:rsidRDefault="00A14027" w:rsidP="00A14027">
      <w:pPr>
        <w:pStyle w:val="NoSpacing"/>
      </w:pPr>
    </w:p>
    <w:p w14:paraId="0E293C8A" w14:textId="77777777" w:rsidR="001363C5" w:rsidRPr="00017BD3" w:rsidRDefault="000C23E3" w:rsidP="001363C5">
      <w:pPr>
        <w:pStyle w:val="NoSpacing"/>
        <w:jc w:val="both"/>
        <w:rPr>
          <w:color w:val="21176F"/>
          <w:u w:val="single"/>
        </w:rPr>
      </w:pPr>
      <w:r>
        <w:tab/>
      </w:r>
      <w:r w:rsidR="001363C5">
        <w:t xml:space="preserve">      </w:t>
      </w:r>
      <w:r w:rsidR="001363C5" w:rsidRPr="00017BD3">
        <w:rPr>
          <w:color w:val="21176F"/>
        </w:rPr>
        <w:t xml:space="preserve">  </w:t>
      </w:r>
      <w:hyperlink r:id="rId21" w:history="1">
        <w:r w:rsidR="001363C5" w:rsidRPr="00017BD3">
          <w:rPr>
            <w:rStyle w:val="Hyperlink"/>
            <w:noProof/>
            <w:color w:val="21176F"/>
            <w:u w:val="single"/>
          </w:rPr>
          <w:t>ORDER NOW</w:t>
        </w:r>
      </w:hyperlink>
    </w:p>
    <w:p w14:paraId="5F04279D" w14:textId="77777777" w:rsidR="00A14027" w:rsidRDefault="000C23E3" w:rsidP="00A14027">
      <w:pPr>
        <w:pStyle w:val="NoSpacing"/>
      </w:pPr>
      <w:r>
        <w:t xml:space="preserve">    </w:t>
      </w:r>
    </w:p>
    <w:p w14:paraId="3D7095B1" w14:textId="77777777" w:rsidR="00E05918" w:rsidRPr="00EB60CD" w:rsidRDefault="00E05918" w:rsidP="00E05918">
      <w:pPr>
        <w:pStyle w:val="NoSpacing"/>
        <w:ind w:left="1260"/>
      </w:pPr>
    </w:p>
    <w:p w14:paraId="232B711B" w14:textId="77777777" w:rsidR="003C3CC1" w:rsidRDefault="003C3CC1" w:rsidP="000E3A23">
      <w:pPr>
        <w:pStyle w:val="NoSpacing"/>
        <w:ind w:left="720"/>
        <w:rPr>
          <w:b/>
        </w:rPr>
      </w:pPr>
      <w:r w:rsidRPr="00381017">
        <w:rPr>
          <w:b/>
        </w:rPr>
        <w:t>CRIMINAL</w:t>
      </w:r>
      <w:r>
        <w:rPr>
          <w:b/>
        </w:rPr>
        <w:t xml:space="preserve"> RECORDS SEARCH</w:t>
      </w:r>
      <w:r w:rsidR="005A70D2">
        <w:rPr>
          <w:b/>
        </w:rPr>
        <w:t>:</w:t>
      </w:r>
    </w:p>
    <w:p w14:paraId="549EEF6D" w14:textId="77777777" w:rsidR="003C3CC1" w:rsidRDefault="003C3CC1" w:rsidP="000E3A23">
      <w:pPr>
        <w:pStyle w:val="NoSpacing"/>
        <w:ind w:left="720"/>
        <w:rPr>
          <w:b/>
        </w:rPr>
      </w:pPr>
    </w:p>
    <w:p w14:paraId="70540189" w14:textId="77777777" w:rsidR="003C3CC1" w:rsidRPr="003C3CC1" w:rsidRDefault="003C3CC1" w:rsidP="000E3A23">
      <w:pPr>
        <w:pStyle w:val="NoSpacing"/>
        <w:ind w:left="720"/>
        <w:jc w:val="both"/>
      </w:pPr>
      <w:r w:rsidRPr="003C3CC1">
        <w:t xml:space="preserve">In today’s society, it is essential to find out if someone has a criminal record in certain circumstances. Fortunately, with the popularity of the internet, you are able to conduct a criminal records search </w:t>
      </w:r>
      <w:r w:rsidR="000C23E3">
        <w:t>quickly</w:t>
      </w:r>
      <w:r w:rsidRPr="003C3CC1">
        <w:t xml:space="preserve"> and affordably </w:t>
      </w:r>
      <w:r w:rsidR="00C21BD8">
        <w:t>through an asset search company.</w:t>
      </w:r>
    </w:p>
    <w:p w14:paraId="61CBD5E9" w14:textId="77777777" w:rsidR="003C3CC1" w:rsidRDefault="003C3CC1" w:rsidP="000E3A23">
      <w:pPr>
        <w:pStyle w:val="NoSpacing"/>
        <w:ind w:left="720"/>
        <w:jc w:val="both"/>
        <w:rPr>
          <w:rFonts w:cs="Arial"/>
        </w:rPr>
      </w:pPr>
    </w:p>
    <w:p w14:paraId="63DA3045" w14:textId="77777777" w:rsidR="003C3CC1" w:rsidRPr="00D54FDD" w:rsidRDefault="00956386" w:rsidP="000E3A23">
      <w:pPr>
        <w:pStyle w:val="NoSpacing"/>
        <w:ind w:left="720"/>
        <w:jc w:val="both"/>
        <w:rPr>
          <w:b/>
        </w:rPr>
      </w:pPr>
      <w:r>
        <w:rPr>
          <w:rFonts w:cs="Arial"/>
        </w:rPr>
        <w:t>A Criminal Records Search i</w:t>
      </w:r>
      <w:r w:rsidR="003C3CC1">
        <w:rPr>
          <w:rFonts w:cs="Arial"/>
        </w:rPr>
        <w:t>dentifies</w:t>
      </w:r>
      <w:r w:rsidR="003C3CC1" w:rsidRPr="00D54FDD">
        <w:rPr>
          <w:rFonts w:cs="Arial"/>
        </w:rPr>
        <w:t xml:space="preserve"> whether a particular person has a criminal record, together with the </w:t>
      </w:r>
      <w:r w:rsidR="00C21BD8">
        <w:rPr>
          <w:rFonts w:cs="Arial"/>
        </w:rPr>
        <w:t>name of the case, state</w:t>
      </w:r>
      <w:r w:rsidR="003C3CC1" w:rsidRPr="00D54FDD">
        <w:rPr>
          <w:rFonts w:cs="Arial"/>
        </w:rPr>
        <w:t xml:space="preserve"> court, docket number, charg</w:t>
      </w:r>
      <w:r w:rsidR="003C3CC1">
        <w:rPr>
          <w:rFonts w:cs="Arial"/>
        </w:rPr>
        <w:t>e, offense</w:t>
      </w:r>
      <w:r>
        <w:rPr>
          <w:rFonts w:cs="Arial"/>
        </w:rPr>
        <w:t>,</w:t>
      </w:r>
      <w:r w:rsidR="003C3CC1">
        <w:rPr>
          <w:rFonts w:cs="Arial"/>
        </w:rPr>
        <w:t xml:space="preserve"> and disposition</w:t>
      </w:r>
      <w:r>
        <w:rPr>
          <w:rFonts w:cs="Arial"/>
        </w:rPr>
        <w:t xml:space="preserve"> and </w:t>
      </w:r>
      <w:r w:rsidR="00C21BD8">
        <w:rPr>
          <w:rFonts w:cs="Arial"/>
        </w:rPr>
        <w:t>is applicable for</w:t>
      </w:r>
      <w:r>
        <w:rPr>
          <w:rFonts w:cs="Arial"/>
        </w:rPr>
        <w:t xml:space="preserve"> the following</w:t>
      </w:r>
      <w:r w:rsidR="003C3CC1">
        <w:rPr>
          <w:rFonts w:cs="Arial"/>
        </w:rPr>
        <w:t>:</w:t>
      </w:r>
    </w:p>
    <w:p w14:paraId="447AC519" w14:textId="77777777" w:rsidR="003C3CC1" w:rsidRDefault="003C3CC1" w:rsidP="003C3CC1">
      <w:pPr>
        <w:pStyle w:val="NoSpacing"/>
        <w:rPr>
          <w:b/>
        </w:rPr>
      </w:pPr>
    </w:p>
    <w:p w14:paraId="34E8177D" w14:textId="77777777" w:rsidR="003C3CC1" w:rsidRPr="00F5189C" w:rsidRDefault="003C3CC1" w:rsidP="00E05918">
      <w:pPr>
        <w:pStyle w:val="NoSpacing"/>
        <w:numPr>
          <w:ilvl w:val="0"/>
          <w:numId w:val="31"/>
        </w:numPr>
        <w:ind w:left="1260" w:hanging="180"/>
      </w:pPr>
      <w:r w:rsidRPr="00F5189C">
        <w:t>Misdemeanor records</w:t>
      </w:r>
    </w:p>
    <w:p w14:paraId="46D9F438" w14:textId="77777777" w:rsidR="003C3CC1" w:rsidRPr="00F5189C" w:rsidRDefault="003C3CC1" w:rsidP="00E05918">
      <w:pPr>
        <w:pStyle w:val="NoSpacing"/>
        <w:numPr>
          <w:ilvl w:val="0"/>
          <w:numId w:val="31"/>
        </w:numPr>
        <w:ind w:left="1260" w:hanging="180"/>
      </w:pPr>
      <w:r w:rsidRPr="00F5189C">
        <w:t>Federal Criminal Records</w:t>
      </w:r>
    </w:p>
    <w:p w14:paraId="327AF212" w14:textId="77777777" w:rsidR="003C3CC1" w:rsidRPr="00F5189C" w:rsidRDefault="003C3CC1" w:rsidP="00E05918">
      <w:pPr>
        <w:pStyle w:val="NoSpacing"/>
        <w:numPr>
          <w:ilvl w:val="0"/>
          <w:numId w:val="31"/>
        </w:numPr>
        <w:ind w:left="1260" w:hanging="180"/>
      </w:pPr>
      <w:r w:rsidRPr="00F5189C">
        <w:t>Lower and upper criminal court records</w:t>
      </w:r>
    </w:p>
    <w:p w14:paraId="31A55B55" w14:textId="77777777" w:rsidR="003C3CC1" w:rsidRDefault="003C3CC1" w:rsidP="00E05918">
      <w:pPr>
        <w:pStyle w:val="NoSpacing"/>
        <w:numPr>
          <w:ilvl w:val="0"/>
          <w:numId w:val="31"/>
        </w:numPr>
        <w:ind w:left="1260" w:hanging="180"/>
      </w:pPr>
      <w:r w:rsidRPr="00F5189C">
        <w:t>Combination of the above</w:t>
      </w:r>
    </w:p>
    <w:p w14:paraId="2FAD8799" w14:textId="77777777" w:rsidR="00424CFE" w:rsidRDefault="00424CFE" w:rsidP="00A14027">
      <w:pPr>
        <w:pStyle w:val="NoSpacing"/>
      </w:pPr>
    </w:p>
    <w:p w14:paraId="2F37C982" w14:textId="77777777" w:rsidR="001363C5" w:rsidRPr="00017BD3" w:rsidRDefault="001363C5" w:rsidP="001363C5">
      <w:pPr>
        <w:pStyle w:val="NoSpacing"/>
        <w:jc w:val="both"/>
        <w:rPr>
          <w:color w:val="21176F"/>
          <w:u w:val="single"/>
        </w:rPr>
      </w:pPr>
      <w:r>
        <w:tab/>
        <w:t xml:space="preserve">       </w:t>
      </w:r>
      <w:r w:rsidRPr="00017BD3">
        <w:rPr>
          <w:color w:val="21176F"/>
        </w:rPr>
        <w:t xml:space="preserve"> </w:t>
      </w:r>
      <w:hyperlink r:id="rId22" w:history="1">
        <w:r w:rsidRPr="00017BD3">
          <w:rPr>
            <w:rStyle w:val="Hyperlink"/>
            <w:noProof/>
            <w:color w:val="21176F"/>
            <w:u w:val="single"/>
          </w:rPr>
          <w:t>ORDER NOW</w:t>
        </w:r>
      </w:hyperlink>
    </w:p>
    <w:p w14:paraId="0A3A3A4D" w14:textId="77777777" w:rsidR="00424CFE" w:rsidRDefault="00424CFE" w:rsidP="00A14027">
      <w:pPr>
        <w:pStyle w:val="NoSpacing"/>
      </w:pPr>
    </w:p>
    <w:p w14:paraId="76DB46AE" w14:textId="77777777" w:rsidR="00424CFE" w:rsidRDefault="00424CFE" w:rsidP="00A14027">
      <w:pPr>
        <w:pStyle w:val="NoSpacing"/>
      </w:pPr>
    </w:p>
    <w:p w14:paraId="55336F94" w14:textId="77777777" w:rsidR="00424CFE" w:rsidRDefault="00424CFE" w:rsidP="00A14027">
      <w:pPr>
        <w:pStyle w:val="NoSpacing"/>
      </w:pPr>
    </w:p>
    <w:p w14:paraId="314C7009" w14:textId="77777777" w:rsidR="00215D24" w:rsidRDefault="00215D24" w:rsidP="00A14027">
      <w:pPr>
        <w:pStyle w:val="NoSpacing"/>
      </w:pPr>
    </w:p>
    <w:p w14:paraId="5C72D8FE" w14:textId="77777777" w:rsidR="00215D24" w:rsidRDefault="00215D24" w:rsidP="00A14027">
      <w:pPr>
        <w:pStyle w:val="NoSpacing"/>
      </w:pPr>
    </w:p>
    <w:p w14:paraId="3CFB6C4E" w14:textId="77777777" w:rsidR="00424CFE" w:rsidRDefault="00424CFE" w:rsidP="00A14027">
      <w:pPr>
        <w:pStyle w:val="NoSpacing"/>
      </w:pPr>
    </w:p>
    <w:p w14:paraId="1476B29F" w14:textId="77777777" w:rsidR="001363C5" w:rsidRDefault="001363C5" w:rsidP="00A14027">
      <w:pPr>
        <w:pStyle w:val="NoSpacing"/>
      </w:pPr>
    </w:p>
    <w:p w14:paraId="28AF3FC6" w14:textId="77777777" w:rsidR="003C3CC1" w:rsidRPr="00EB60CD" w:rsidRDefault="003C3CC1" w:rsidP="000E3A23">
      <w:pPr>
        <w:pStyle w:val="NoSpacing"/>
        <w:ind w:left="720"/>
        <w:rPr>
          <w:b/>
        </w:rPr>
      </w:pPr>
      <w:r w:rsidRPr="00EB60CD">
        <w:rPr>
          <w:b/>
        </w:rPr>
        <w:t>CIVIL RECORDS SEARCH</w:t>
      </w:r>
      <w:r w:rsidR="005A70D2">
        <w:rPr>
          <w:b/>
        </w:rPr>
        <w:t>:</w:t>
      </w:r>
    </w:p>
    <w:p w14:paraId="662E69BE" w14:textId="77777777" w:rsidR="00956386" w:rsidRDefault="00956386" w:rsidP="000E3A23">
      <w:pPr>
        <w:pStyle w:val="NoSpacing"/>
        <w:ind w:left="720"/>
        <w:rPr>
          <w:rFonts w:cs="Arial"/>
        </w:rPr>
      </w:pPr>
    </w:p>
    <w:p w14:paraId="1D9B7D8F" w14:textId="77777777" w:rsidR="003C3CC1" w:rsidRPr="00D54FDD" w:rsidRDefault="00956386" w:rsidP="000E3A23">
      <w:pPr>
        <w:pStyle w:val="NoSpacing"/>
        <w:ind w:left="720"/>
        <w:jc w:val="both"/>
        <w:rPr>
          <w:rFonts w:cs="Arial"/>
        </w:rPr>
      </w:pPr>
      <w:r>
        <w:rPr>
          <w:rFonts w:cs="Arial"/>
        </w:rPr>
        <w:t>A C</w:t>
      </w:r>
      <w:r w:rsidR="00C21BD8">
        <w:rPr>
          <w:rFonts w:cs="Arial"/>
        </w:rPr>
        <w:t>ivil</w:t>
      </w:r>
      <w:r>
        <w:rPr>
          <w:rFonts w:cs="Arial"/>
        </w:rPr>
        <w:t xml:space="preserve"> Records Search i</w:t>
      </w:r>
      <w:r w:rsidR="003C3CC1">
        <w:rPr>
          <w:rFonts w:cs="Arial"/>
        </w:rPr>
        <w:t xml:space="preserve">dentifies </w:t>
      </w:r>
      <w:r w:rsidR="003C3CC1" w:rsidRPr="00D54FDD">
        <w:rPr>
          <w:rFonts w:cs="Arial"/>
        </w:rPr>
        <w:t xml:space="preserve">lawsuits involving a subject, </w:t>
      </w:r>
      <w:r w:rsidR="00C21BD8">
        <w:rPr>
          <w:rFonts w:cs="Arial"/>
        </w:rPr>
        <w:t>either as a plaintiff or</w:t>
      </w:r>
      <w:r w:rsidR="00DF3BBF">
        <w:rPr>
          <w:rFonts w:cs="Arial"/>
        </w:rPr>
        <w:t xml:space="preserve"> defendant</w:t>
      </w:r>
      <w:r w:rsidR="00F27A6E">
        <w:rPr>
          <w:rFonts w:cs="Arial"/>
        </w:rPr>
        <w:t>,</w:t>
      </w:r>
      <w:r w:rsidR="00C21BD8">
        <w:rPr>
          <w:rFonts w:cs="Arial"/>
        </w:rPr>
        <w:t xml:space="preserve"> </w:t>
      </w:r>
      <w:r w:rsidR="00F27A6E">
        <w:rPr>
          <w:rFonts w:cs="Arial"/>
        </w:rPr>
        <w:t xml:space="preserve">together with the state </w:t>
      </w:r>
      <w:r w:rsidR="003C3CC1" w:rsidRPr="00D54FDD">
        <w:rPr>
          <w:rFonts w:cs="Arial"/>
        </w:rPr>
        <w:t>court, court case or docket num</w:t>
      </w:r>
      <w:r w:rsidR="003C3CC1">
        <w:rPr>
          <w:rFonts w:cs="Arial"/>
        </w:rPr>
        <w:t>ber</w:t>
      </w:r>
      <w:r w:rsidR="00F27A6E">
        <w:rPr>
          <w:rFonts w:cs="Arial"/>
        </w:rPr>
        <w:t>s</w:t>
      </w:r>
      <w:r w:rsidR="00DF3BBF">
        <w:rPr>
          <w:rFonts w:cs="Arial"/>
        </w:rPr>
        <w:t xml:space="preserve"> </w:t>
      </w:r>
      <w:r w:rsidR="003C3CC1">
        <w:rPr>
          <w:rFonts w:cs="Arial"/>
        </w:rPr>
        <w:t xml:space="preserve">and </w:t>
      </w:r>
      <w:r w:rsidR="003E742C">
        <w:rPr>
          <w:rFonts w:cs="Arial"/>
        </w:rPr>
        <w:t>includes the following</w:t>
      </w:r>
      <w:r w:rsidR="003C3CC1">
        <w:rPr>
          <w:rFonts w:cs="Arial"/>
        </w:rPr>
        <w:t>:</w:t>
      </w:r>
    </w:p>
    <w:p w14:paraId="712CA120" w14:textId="77777777" w:rsidR="003C3CC1" w:rsidRDefault="003C3CC1" w:rsidP="003C3CC1">
      <w:pPr>
        <w:pStyle w:val="NoSpacing"/>
        <w:rPr>
          <w:b/>
        </w:rPr>
      </w:pPr>
    </w:p>
    <w:p w14:paraId="582E4215" w14:textId="77777777" w:rsidR="003C3CC1" w:rsidRPr="00EB60CD" w:rsidRDefault="003C3CC1" w:rsidP="00E05918">
      <w:pPr>
        <w:pStyle w:val="NoSpacing"/>
        <w:numPr>
          <w:ilvl w:val="0"/>
          <w:numId w:val="32"/>
        </w:numPr>
        <w:ind w:left="1260" w:hanging="180"/>
      </w:pPr>
      <w:r w:rsidRPr="00EB60CD">
        <w:t>County Civil Records</w:t>
      </w:r>
    </w:p>
    <w:p w14:paraId="01AA0A68" w14:textId="77777777" w:rsidR="003C3CC1" w:rsidRPr="00EB60CD" w:rsidRDefault="003C3CC1" w:rsidP="00E05918">
      <w:pPr>
        <w:pStyle w:val="NoSpacing"/>
        <w:numPr>
          <w:ilvl w:val="0"/>
          <w:numId w:val="32"/>
        </w:numPr>
        <w:ind w:left="1260" w:hanging="180"/>
      </w:pPr>
      <w:r w:rsidRPr="00EB60CD">
        <w:t>Federal Civil Records</w:t>
      </w:r>
    </w:p>
    <w:p w14:paraId="735DE509" w14:textId="77777777" w:rsidR="003C3CC1" w:rsidRPr="00EB60CD" w:rsidRDefault="003C3CC1" w:rsidP="00E05918">
      <w:pPr>
        <w:pStyle w:val="NoSpacing"/>
        <w:numPr>
          <w:ilvl w:val="0"/>
          <w:numId w:val="32"/>
        </w:numPr>
        <w:ind w:left="1260" w:hanging="180"/>
      </w:pPr>
      <w:r w:rsidRPr="00EB60CD">
        <w:t>Bankruptcy Records</w:t>
      </w:r>
    </w:p>
    <w:p w14:paraId="74287F61" w14:textId="77777777" w:rsidR="003C3CC1" w:rsidRDefault="003C3CC1" w:rsidP="00E05918">
      <w:pPr>
        <w:pStyle w:val="NoSpacing"/>
        <w:numPr>
          <w:ilvl w:val="0"/>
          <w:numId w:val="32"/>
        </w:numPr>
        <w:ind w:left="1260" w:hanging="180"/>
      </w:pPr>
      <w:r w:rsidRPr="00EB60CD">
        <w:t>Combination of the above</w:t>
      </w:r>
    </w:p>
    <w:p w14:paraId="50ABB462" w14:textId="77777777" w:rsidR="00A14027" w:rsidRDefault="00A14027" w:rsidP="00A14027">
      <w:pPr>
        <w:pStyle w:val="NoSpacing"/>
      </w:pPr>
    </w:p>
    <w:p w14:paraId="6633EF16" w14:textId="77777777" w:rsidR="001363C5" w:rsidRPr="00017BD3" w:rsidRDefault="00C21BD8" w:rsidP="001363C5">
      <w:pPr>
        <w:pStyle w:val="NoSpacing"/>
        <w:jc w:val="both"/>
        <w:rPr>
          <w:color w:val="21176F"/>
          <w:u w:val="single"/>
        </w:rPr>
      </w:pPr>
      <w:r>
        <w:t xml:space="preserve">                    </w:t>
      </w:r>
      <w:r w:rsidR="001363C5">
        <w:t xml:space="preserve"> </w:t>
      </w:r>
      <w:r w:rsidR="001363C5" w:rsidRPr="00017BD3">
        <w:rPr>
          <w:color w:val="21176F"/>
        </w:rPr>
        <w:t xml:space="preserve"> </w:t>
      </w:r>
      <w:hyperlink r:id="rId23" w:history="1">
        <w:r w:rsidR="001363C5" w:rsidRPr="00017BD3">
          <w:rPr>
            <w:rStyle w:val="Hyperlink"/>
            <w:noProof/>
            <w:color w:val="21176F"/>
            <w:u w:val="single"/>
          </w:rPr>
          <w:t>ORDER NOW</w:t>
        </w:r>
      </w:hyperlink>
    </w:p>
    <w:p w14:paraId="716816E0" w14:textId="77777777" w:rsidR="00A14027" w:rsidRDefault="00A14027" w:rsidP="00A14027">
      <w:pPr>
        <w:pStyle w:val="NoSpacing"/>
      </w:pPr>
    </w:p>
    <w:p w14:paraId="41428131" w14:textId="77777777" w:rsidR="00A14027" w:rsidRDefault="00A14027" w:rsidP="00A14027">
      <w:pPr>
        <w:pStyle w:val="NoSpacing"/>
      </w:pPr>
    </w:p>
    <w:p w14:paraId="2F630B58" w14:textId="77777777" w:rsidR="004521AC" w:rsidRPr="00017BD3" w:rsidRDefault="004521AC" w:rsidP="00375085">
      <w:pPr>
        <w:pStyle w:val="NoSpacing"/>
        <w:rPr>
          <w:b/>
          <w:color w:val="21176F"/>
          <w:sz w:val="44"/>
          <w:szCs w:val="44"/>
        </w:rPr>
      </w:pPr>
      <w:r w:rsidRPr="00017BD3">
        <w:rPr>
          <w:b/>
          <w:color w:val="21176F"/>
          <w:sz w:val="44"/>
          <w:szCs w:val="44"/>
        </w:rPr>
        <w:t>Who</w:t>
      </w:r>
      <w:r w:rsidR="00700FC2" w:rsidRPr="00017BD3">
        <w:rPr>
          <w:b/>
          <w:color w:val="21176F"/>
          <w:sz w:val="44"/>
          <w:szCs w:val="44"/>
        </w:rPr>
        <w:t xml:space="preserve"> Should Conduct</w:t>
      </w:r>
      <w:r w:rsidR="00C520F0" w:rsidRPr="00017BD3">
        <w:rPr>
          <w:b/>
          <w:color w:val="21176F"/>
          <w:sz w:val="44"/>
          <w:szCs w:val="44"/>
        </w:rPr>
        <w:t xml:space="preserve"> an Asset Search?</w:t>
      </w:r>
    </w:p>
    <w:p w14:paraId="05B700F2" w14:textId="77777777" w:rsidR="00D22150" w:rsidRPr="009520AB" w:rsidRDefault="00D22150" w:rsidP="009520AB">
      <w:pPr>
        <w:pStyle w:val="NoSpacing"/>
      </w:pPr>
    </w:p>
    <w:p w14:paraId="58ABEC73" w14:textId="77777777" w:rsidR="00D22150" w:rsidRDefault="000A2E81" w:rsidP="009520AB">
      <w:pPr>
        <w:pStyle w:val="NoSpacing"/>
        <w:numPr>
          <w:ilvl w:val="0"/>
          <w:numId w:val="35"/>
        </w:numPr>
      </w:pPr>
      <w:r>
        <w:t xml:space="preserve">Attorneys/Law </w:t>
      </w:r>
      <w:r w:rsidR="00C520F0">
        <w:t>Firms</w:t>
      </w:r>
      <w:r>
        <w:t>/Clients of Attorneys</w:t>
      </w:r>
    </w:p>
    <w:p w14:paraId="569ADBE1" w14:textId="77777777" w:rsidR="00C520F0" w:rsidRDefault="00F27A6E" w:rsidP="00C520F0">
      <w:pPr>
        <w:pStyle w:val="NoSpacing"/>
        <w:numPr>
          <w:ilvl w:val="0"/>
          <w:numId w:val="35"/>
        </w:numPr>
      </w:pPr>
      <w:r>
        <w:t>Businesses or Corporations</w:t>
      </w:r>
    </w:p>
    <w:p w14:paraId="0DF23A5B" w14:textId="77777777" w:rsidR="00F27A6E" w:rsidRDefault="00F27A6E" w:rsidP="00C520F0">
      <w:pPr>
        <w:pStyle w:val="NoSpacing"/>
        <w:numPr>
          <w:ilvl w:val="0"/>
          <w:numId w:val="35"/>
        </w:numPr>
      </w:pPr>
      <w:r>
        <w:t>Investors buying or merging with another business</w:t>
      </w:r>
    </w:p>
    <w:p w14:paraId="20B572F4" w14:textId="77777777" w:rsidR="00DF3BBF" w:rsidRDefault="00DF3BBF" w:rsidP="00C520F0">
      <w:pPr>
        <w:pStyle w:val="NoSpacing"/>
        <w:numPr>
          <w:ilvl w:val="0"/>
          <w:numId w:val="35"/>
        </w:numPr>
      </w:pPr>
      <w:r>
        <w:t>Hiring Committees or Human Resource Departments</w:t>
      </w:r>
      <w:r w:rsidR="00F27A6E">
        <w:t xml:space="preserve"> when hiring a key employee</w:t>
      </w:r>
    </w:p>
    <w:p w14:paraId="6C07AF76" w14:textId="77777777" w:rsidR="00C520F0" w:rsidRPr="009520AB" w:rsidRDefault="00C520F0" w:rsidP="00C520F0">
      <w:pPr>
        <w:pStyle w:val="NoSpacing"/>
        <w:numPr>
          <w:ilvl w:val="0"/>
          <w:numId w:val="35"/>
        </w:numPr>
      </w:pPr>
      <w:r>
        <w:t>Investigative Agencies</w:t>
      </w:r>
    </w:p>
    <w:p w14:paraId="7DE3443D" w14:textId="77777777" w:rsidR="009520AB" w:rsidRDefault="009520AB" w:rsidP="009520AB">
      <w:pPr>
        <w:pStyle w:val="NoSpacing"/>
        <w:numPr>
          <w:ilvl w:val="0"/>
          <w:numId w:val="35"/>
        </w:numPr>
      </w:pPr>
      <w:r w:rsidRPr="009520AB">
        <w:t>Governmental Agencies</w:t>
      </w:r>
    </w:p>
    <w:p w14:paraId="12BDDA77" w14:textId="77777777" w:rsidR="00F27A6E" w:rsidRDefault="00F27A6E" w:rsidP="00F27A6E">
      <w:pPr>
        <w:pStyle w:val="NoSpacing"/>
        <w:numPr>
          <w:ilvl w:val="0"/>
          <w:numId w:val="35"/>
        </w:numPr>
      </w:pPr>
      <w:r>
        <w:t>Creditors</w:t>
      </w:r>
    </w:p>
    <w:p w14:paraId="1872B5EA" w14:textId="77777777" w:rsidR="00F27A6E" w:rsidRDefault="00F27A6E" w:rsidP="00F27A6E">
      <w:pPr>
        <w:pStyle w:val="NoSpacing"/>
        <w:numPr>
          <w:ilvl w:val="0"/>
          <w:numId w:val="35"/>
        </w:numPr>
      </w:pPr>
      <w:r>
        <w:t>Professionals satisfying due diligence</w:t>
      </w:r>
    </w:p>
    <w:p w14:paraId="03B98BB5" w14:textId="77777777" w:rsidR="00F27A6E" w:rsidRDefault="00F27A6E" w:rsidP="00F27A6E">
      <w:pPr>
        <w:pStyle w:val="NoSpacing"/>
        <w:numPr>
          <w:ilvl w:val="0"/>
          <w:numId w:val="35"/>
        </w:numPr>
      </w:pPr>
      <w:r>
        <w:t>Spouses going through a divorce</w:t>
      </w:r>
    </w:p>
    <w:p w14:paraId="00314CFD" w14:textId="77777777" w:rsidR="00F27A6E" w:rsidRPr="009520AB" w:rsidRDefault="00F27A6E" w:rsidP="00F27A6E">
      <w:pPr>
        <w:pStyle w:val="NoSpacing"/>
        <w:numPr>
          <w:ilvl w:val="0"/>
          <w:numId w:val="35"/>
        </w:numPr>
      </w:pPr>
      <w:r>
        <w:t>Individuals who are owed a debt</w:t>
      </w:r>
    </w:p>
    <w:p w14:paraId="7E633C28" w14:textId="77777777" w:rsidR="00D22150" w:rsidRDefault="00D22150" w:rsidP="00375085">
      <w:pPr>
        <w:pStyle w:val="NoSpacing"/>
        <w:rPr>
          <w:b/>
        </w:rPr>
      </w:pPr>
    </w:p>
    <w:p w14:paraId="4007B7DA" w14:textId="77777777" w:rsidR="00381017" w:rsidRPr="00017BD3" w:rsidRDefault="00381017" w:rsidP="00375085">
      <w:pPr>
        <w:pStyle w:val="NoSpacing"/>
        <w:rPr>
          <w:b/>
          <w:color w:val="21176F"/>
          <w:sz w:val="44"/>
          <w:szCs w:val="44"/>
        </w:rPr>
      </w:pPr>
      <w:r w:rsidRPr="00017BD3">
        <w:rPr>
          <w:b/>
          <w:color w:val="21176F"/>
          <w:sz w:val="44"/>
          <w:szCs w:val="44"/>
        </w:rPr>
        <w:t>What Information is Needed on the Person or Corporate Entity You Are Searching?</w:t>
      </w:r>
    </w:p>
    <w:p w14:paraId="03250F06" w14:textId="77777777" w:rsidR="00DF08E3" w:rsidRDefault="00DF08E3" w:rsidP="00375085">
      <w:pPr>
        <w:pStyle w:val="NoSpacing"/>
        <w:rPr>
          <w:b/>
          <w:sz w:val="28"/>
          <w:szCs w:val="28"/>
        </w:rPr>
      </w:pPr>
    </w:p>
    <w:p w14:paraId="3FBE1114" w14:textId="77777777" w:rsidR="00DF08E3" w:rsidRDefault="00DF08E3" w:rsidP="00700FC2">
      <w:pPr>
        <w:pStyle w:val="NoSpacing"/>
        <w:rPr>
          <w:b/>
          <w:sz w:val="28"/>
          <w:szCs w:val="28"/>
        </w:rPr>
      </w:pPr>
      <w:r>
        <w:t xml:space="preserve">The only information that is usually needed </w:t>
      </w:r>
      <w:r w:rsidR="00DF3BBF">
        <w:t xml:space="preserve">to conduct a search </w:t>
      </w:r>
      <w:r>
        <w:t>is the subject’s name and last known address. A date of bir</w:t>
      </w:r>
      <w:r w:rsidR="00B04204">
        <w:t>th and social security number are</w:t>
      </w:r>
      <w:r>
        <w:t xml:space="preserve"> helpful but not necessary. </w:t>
      </w:r>
    </w:p>
    <w:p w14:paraId="79A1F312" w14:textId="77777777" w:rsidR="00381017" w:rsidRPr="00381017" w:rsidRDefault="00381017" w:rsidP="00375085">
      <w:pPr>
        <w:pStyle w:val="NoSpacing"/>
        <w:rPr>
          <w:b/>
          <w:sz w:val="28"/>
          <w:szCs w:val="28"/>
        </w:rPr>
      </w:pPr>
    </w:p>
    <w:p w14:paraId="54F70355" w14:textId="77777777" w:rsidR="00381017" w:rsidRPr="00017BD3" w:rsidRDefault="00B271BF" w:rsidP="00375085">
      <w:pPr>
        <w:pStyle w:val="NoSpacing"/>
        <w:rPr>
          <w:b/>
          <w:color w:val="21176F"/>
          <w:sz w:val="44"/>
          <w:szCs w:val="44"/>
        </w:rPr>
      </w:pPr>
      <w:r w:rsidRPr="00017BD3">
        <w:rPr>
          <w:b/>
          <w:color w:val="21176F"/>
          <w:sz w:val="44"/>
          <w:szCs w:val="44"/>
        </w:rPr>
        <w:t>How Much Does an Asset Search</w:t>
      </w:r>
      <w:r w:rsidR="00381017" w:rsidRPr="00017BD3">
        <w:rPr>
          <w:b/>
          <w:color w:val="21176F"/>
          <w:sz w:val="44"/>
          <w:szCs w:val="44"/>
        </w:rPr>
        <w:t xml:space="preserve"> Cost?</w:t>
      </w:r>
    </w:p>
    <w:p w14:paraId="2347AF38" w14:textId="77777777" w:rsidR="00DF08E3" w:rsidRDefault="00DF08E3" w:rsidP="00375085">
      <w:pPr>
        <w:pStyle w:val="NoSpacing"/>
        <w:rPr>
          <w:b/>
          <w:sz w:val="28"/>
          <w:szCs w:val="28"/>
        </w:rPr>
      </w:pPr>
    </w:p>
    <w:p w14:paraId="1019BAEF" w14:textId="2F6010A4" w:rsidR="006A681A" w:rsidRPr="005D055B" w:rsidRDefault="00DF08E3" w:rsidP="005D055B">
      <w:pPr>
        <w:pStyle w:val="NoSpacing"/>
        <w:jc w:val="both"/>
      </w:pPr>
      <w:r w:rsidRPr="001C3FD8">
        <w:t>Asset searches</w:t>
      </w:r>
      <w:r w:rsidR="00B04204">
        <w:t xml:space="preserve"> can be expensive with some companies</w:t>
      </w:r>
      <w:r w:rsidR="005B170B">
        <w:t>, but they should not be</w:t>
      </w:r>
      <w:r w:rsidRPr="001C3FD8">
        <w:t xml:space="preserve">. </w:t>
      </w:r>
      <w:r w:rsidR="001C3FD8" w:rsidRPr="001C3FD8">
        <w:t xml:space="preserve">Most asset searches </w:t>
      </w:r>
      <w:r w:rsidR="005B170B">
        <w:t xml:space="preserve">should </w:t>
      </w:r>
      <w:r w:rsidR="001C3FD8" w:rsidRPr="001C3FD8">
        <w:t xml:space="preserve">cost less than $300.00. At </w:t>
      </w:r>
      <w:hyperlink r:id="rId24" w:history="1">
        <w:r w:rsidR="001C3FD8" w:rsidRPr="001C3FD8">
          <w:rPr>
            <w:rStyle w:val="Hyperlink"/>
            <w:color w:val="auto"/>
          </w:rPr>
          <w:t>A</w:t>
        </w:r>
        <w:r w:rsidR="007B5326">
          <w:rPr>
            <w:rStyle w:val="Hyperlink"/>
            <w:color w:val="auto"/>
          </w:rPr>
          <w:t>SP</w:t>
        </w:r>
      </w:hyperlink>
      <w:r w:rsidR="007B5326">
        <w:t xml:space="preserve"> </w:t>
      </w:r>
      <w:r w:rsidR="007B5326" w:rsidRPr="007B5326">
        <w:rPr>
          <w:noProof/>
        </w:rPr>
        <w:drawing>
          <wp:inline distT="0" distB="0" distL="0" distR="0" wp14:anchorId="4B907C12" wp14:editId="00F4A92B">
            <wp:extent cx="429158" cy="182880"/>
            <wp:effectExtent l="19050" t="0" r="8992" b="0"/>
            <wp:docPr id="10" name="Picture 20" descr="minilogo.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logo.JPG"/>
                    <pic:cNvPicPr/>
                  </pic:nvPicPr>
                  <pic:blipFill>
                    <a:blip r:embed="rId16" cstate="print"/>
                    <a:stretch>
                      <a:fillRect/>
                    </a:stretch>
                  </pic:blipFill>
                  <pic:spPr>
                    <a:xfrm>
                      <a:off x="0" y="0"/>
                      <a:ext cx="429158" cy="182880"/>
                    </a:xfrm>
                    <a:prstGeom prst="rect">
                      <a:avLst/>
                    </a:prstGeom>
                  </pic:spPr>
                </pic:pic>
              </a:graphicData>
            </a:graphic>
          </wp:inline>
        </w:drawing>
      </w:r>
      <w:r w:rsidR="001C3FD8" w:rsidRPr="001C3FD8">
        <w:t>, for example, a nationwide asset search costs $1</w:t>
      </w:r>
      <w:r w:rsidR="0092526D">
        <w:t>95</w:t>
      </w:r>
      <w:r w:rsidR="001C3FD8" w:rsidRPr="001C3FD8">
        <w:t>.00 for an individual subject and $1</w:t>
      </w:r>
      <w:r w:rsidR="0092526D">
        <w:t>95</w:t>
      </w:r>
      <w:r w:rsidR="001C3FD8" w:rsidRPr="001C3FD8">
        <w:t>.00 f</w:t>
      </w:r>
      <w:r w:rsidR="000A2E81">
        <w:t>or a corporate entity, and the turnaround is one to three (1-3) business days.</w:t>
      </w:r>
    </w:p>
    <w:p w14:paraId="46251028" w14:textId="77777777" w:rsidR="00EE44D4" w:rsidRDefault="00EE44D4" w:rsidP="00375085">
      <w:pPr>
        <w:pStyle w:val="NoSpacing"/>
        <w:rPr>
          <w:b/>
          <w:sz w:val="28"/>
          <w:szCs w:val="28"/>
        </w:rPr>
      </w:pPr>
    </w:p>
    <w:p w14:paraId="16E9A441" w14:textId="77777777" w:rsidR="00017BD3" w:rsidRDefault="00017BD3" w:rsidP="00375085">
      <w:pPr>
        <w:pStyle w:val="NoSpacing"/>
        <w:rPr>
          <w:b/>
          <w:sz w:val="28"/>
          <w:szCs w:val="28"/>
        </w:rPr>
      </w:pPr>
    </w:p>
    <w:p w14:paraId="1C4EFD4D" w14:textId="77777777" w:rsidR="00017BD3" w:rsidRDefault="00017BD3" w:rsidP="00375085">
      <w:pPr>
        <w:pStyle w:val="NoSpacing"/>
        <w:rPr>
          <w:b/>
          <w:sz w:val="28"/>
          <w:szCs w:val="28"/>
        </w:rPr>
      </w:pPr>
    </w:p>
    <w:p w14:paraId="1D58227B" w14:textId="77777777" w:rsidR="001C3FD8" w:rsidRPr="00017BD3" w:rsidRDefault="00381017" w:rsidP="00375085">
      <w:pPr>
        <w:pStyle w:val="NoSpacing"/>
        <w:rPr>
          <w:b/>
          <w:color w:val="21176F"/>
          <w:sz w:val="44"/>
          <w:szCs w:val="44"/>
        </w:rPr>
      </w:pPr>
      <w:r w:rsidRPr="00017BD3">
        <w:rPr>
          <w:b/>
          <w:color w:val="21176F"/>
          <w:sz w:val="44"/>
          <w:szCs w:val="44"/>
        </w:rPr>
        <w:t>Bank Account Searches: Are They P</w:t>
      </w:r>
      <w:r w:rsidR="00C520F0" w:rsidRPr="00017BD3">
        <w:rPr>
          <w:b/>
          <w:color w:val="21176F"/>
          <w:sz w:val="44"/>
          <w:szCs w:val="44"/>
        </w:rPr>
        <w:t>ermissible?</w:t>
      </w:r>
    </w:p>
    <w:p w14:paraId="592F824D" w14:textId="77777777" w:rsidR="001C3FD8" w:rsidRPr="001C3FD8" w:rsidRDefault="007B5326" w:rsidP="00375085">
      <w:pPr>
        <w:pStyle w:val="NormalWeb"/>
        <w:spacing w:line="255" w:lineRule="atLeast"/>
        <w:jc w:val="both"/>
        <w:rPr>
          <w:rFonts w:asciiTheme="minorHAnsi" w:hAnsiTheme="minorHAnsi"/>
          <w:sz w:val="22"/>
          <w:szCs w:val="22"/>
        </w:rPr>
      </w:pPr>
      <w:r>
        <w:rPr>
          <w:rFonts w:asciiTheme="minorHAnsi" w:hAnsiTheme="minorHAnsi"/>
          <w:sz w:val="22"/>
          <w:szCs w:val="22"/>
        </w:rPr>
        <w:t>Many l</w:t>
      </w:r>
      <w:r w:rsidR="001C3FD8" w:rsidRPr="001C3FD8">
        <w:rPr>
          <w:rFonts w:asciiTheme="minorHAnsi" w:hAnsiTheme="minorHAnsi"/>
          <w:sz w:val="22"/>
          <w:szCs w:val="22"/>
        </w:rPr>
        <w:t xml:space="preserve">awyers and other professionals contact </w:t>
      </w:r>
      <w:r>
        <w:rPr>
          <w:rFonts w:asciiTheme="minorHAnsi" w:hAnsiTheme="minorHAnsi"/>
          <w:sz w:val="22"/>
          <w:szCs w:val="22"/>
        </w:rPr>
        <w:t xml:space="preserve">asset search companies </w:t>
      </w:r>
      <w:r w:rsidR="001C3FD8" w:rsidRPr="001C3FD8">
        <w:rPr>
          <w:rFonts w:asciiTheme="minorHAnsi" w:hAnsiTheme="minorHAnsi"/>
          <w:sz w:val="22"/>
          <w:szCs w:val="22"/>
        </w:rPr>
        <w:t xml:space="preserve">every day and ask whether it is permissible for </w:t>
      </w:r>
      <w:r>
        <w:rPr>
          <w:rFonts w:asciiTheme="minorHAnsi" w:hAnsiTheme="minorHAnsi"/>
          <w:sz w:val="22"/>
          <w:szCs w:val="22"/>
        </w:rPr>
        <w:t xml:space="preserve">them </w:t>
      </w:r>
      <w:r w:rsidR="001C3FD8" w:rsidRPr="001C3FD8">
        <w:rPr>
          <w:rFonts w:asciiTheme="minorHAnsi" w:hAnsiTheme="minorHAnsi"/>
          <w:sz w:val="22"/>
          <w:szCs w:val="22"/>
        </w:rPr>
        <w:t>to conduct bank, stock, bond or mutual fund account searches on a subject. The short answer is “no.”</w:t>
      </w:r>
    </w:p>
    <w:p w14:paraId="0EA6B7F7" w14:textId="77777777" w:rsidR="001C3FD8" w:rsidRPr="001C3FD8" w:rsidRDefault="001C3FD8" w:rsidP="00375085">
      <w:pPr>
        <w:pStyle w:val="NormalWeb"/>
        <w:spacing w:line="255" w:lineRule="atLeast"/>
        <w:jc w:val="both"/>
        <w:rPr>
          <w:rFonts w:asciiTheme="minorHAnsi" w:hAnsiTheme="minorHAnsi"/>
          <w:sz w:val="22"/>
          <w:szCs w:val="22"/>
        </w:rPr>
      </w:pPr>
      <w:r w:rsidRPr="001C3FD8">
        <w:rPr>
          <w:rFonts w:asciiTheme="minorHAnsi" w:hAnsiTheme="minorHAnsi"/>
          <w:sz w:val="22"/>
          <w:szCs w:val="22"/>
        </w:rPr>
        <w:t>Not only is conducting a bank, stock, bond, or mutual fund search considered to be an invasion of privacy, but it is also considered to be an unfair and deceptive business practice. More important, any company that claims to be capable of conducting bank account searches in this day and age, (and there are a number of them) is doing so by using false pretenses. If that was not enough, the Board of Bar Overseers has also come out and stated that an attorney, who has a bank account search conducted on their behalf, could be held vicariously liable. Finally, the Attorney General’s offices, in a large number of states, have aggressively sought and obtained injunctions and heavy fines against asset search companies who conduct bank account searches.</w:t>
      </w:r>
    </w:p>
    <w:p w14:paraId="2CEC391A" w14:textId="77777777" w:rsidR="001C3FD8" w:rsidRPr="001C3FD8" w:rsidRDefault="001C3FD8" w:rsidP="00375085">
      <w:pPr>
        <w:pStyle w:val="NormalWeb"/>
        <w:spacing w:line="255" w:lineRule="atLeast"/>
        <w:jc w:val="both"/>
        <w:rPr>
          <w:rFonts w:asciiTheme="minorHAnsi" w:hAnsiTheme="minorHAnsi"/>
          <w:sz w:val="22"/>
          <w:szCs w:val="22"/>
        </w:rPr>
      </w:pPr>
      <w:r w:rsidRPr="001C3FD8">
        <w:rPr>
          <w:rFonts w:asciiTheme="minorHAnsi" w:hAnsiTheme="minorHAnsi"/>
          <w:sz w:val="22"/>
          <w:szCs w:val="22"/>
        </w:rPr>
        <w:t>Therefore, when you have to satisfy your “due diligence” on behalf of your clients by conducting an asset search, contact a reputable company who knows what is perm</w:t>
      </w:r>
      <w:r w:rsidR="007B5326">
        <w:rPr>
          <w:rFonts w:asciiTheme="minorHAnsi" w:hAnsiTheme="minorHAnsi"/>
          <w:sz w:val="22"/>
          <w:szCs w:val="22"/>
        </w:rPr>
        <w:t>issible and what is not. A</w:t>
      </w:r>
      <w:r w:rsidRPr="001C3FD8">
        <w:rPr>
          <w:rFonts w:asciiTheme="minorHAnsi" w:hAnsiTheme="minorHAnsi"/>
          <w:sz w:val="22"/>
          <w:szCs w:val="22"/>
        </w:rPr>
        <w:t xml:space="preserve">t </w:t>
      </w:r>
      <w:hyperlink r:id="rId25" w:history="1">
        <w:r w:rsidRPr="001C3FD8">
          <w:rPr>
            <w:rStyle w:val="Hyperlink"/>
            <w:rFonts w:asciiTheme="minorHAnsi" w:hAnsiTheme="minorHAnsi"/>
            <w:color w:val="auto"/>
            <w:sz w:val="22"/>
            <w:szCs w:val="22"/>
          </w:rPr>
          <w:t>A</w:t>
        </w:r>
        <w:r w:rsidR="007B5326">
          <w:rPr>
            <w:rStyle w:val="Hyperlink"/>
            <w:rFonts w:asciiTheme="minorHAnsi" w:hAnsiTheme="minorHAnsi"/>
            <w:color w:val="auto"/>
            <w:sz w:val="22"/>
            <w:szCs w:val="22"/>
          </w:rPr>
          <w:t>SP</w:t>
        </w:r>
      </w:hyperlink>
      <w:r w:rsidR="007B5326">
        <w:t xml:space="preserve"> </w:t>
      </w:r>
      <w:r w:rsidR="007B5326" w:rsidRPr="007B5326">
        <w:rPr>
          <w:noProof/>
        </w:rPr>
        <w:drawing>
          <wp:inline distT="0" distB="0" distL="0" distR="0" wp14:anchorId="450A75F1" wp14:editId="3D5B758B">
            <wp:extent cx="429158" cy="182880"/>
            <wp:effectExtent l="19050" t="0" r="8992" b="0"/>
            <wp:docPr id="12" name="Picture 20" descr="minilogo.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logo.JPG"/>
                    <pic:cNvPicPr/>
                  </pic:nvPicPr>
                  <pic:blipFill>
                    <a:blip r:embed="rId16" cstate="print"/>
                    <a:stretch>
                      <a:fillRect/>
                    </a:stretch>
                  </pic:blipFill>
                  <pic:spPr>
                    <a:xfrm>
                      <a:off x="0" y="0"/>
                      <a:ext cx="429158" cy="182880"/>
                    </a:xfrm>
                    <a:prstGeom prst="rect">
                      <a:avLst/>
                    </a:prstGeom>
                  </pic:spPr>
                </pic:pic>
              </a:graphicData>
            </a:graphic>
          </wp:inline>
        </w:drawing>
      </w:r>
      <w:r w:rsidRPr="001C3FD8">
        <w:rPr>
          <w:rFonts w:asciiTheme="minorHAnsi" w:hAnsiTheme="minorHAnsi"/>
          <w:sz w:val="22"/>
          <w:szCs w:val="22"/>
        </w:rPr>
        <w:t xml:space="preserve">, we only use trained asset recovery attorneys to conduct asset searches. We provide our clients with access to each and every asset and liability of a subject that is permissible to obtain, in all 50 states, so that our clients can receive the necessary data to fully satisfy their due diligence </w:t>
      </w:r>
      <w:r w:rsidR="007B5326">
        <w:rPr>
          <w:rFonts w:asciiTheme="minorHAnsi" w:hAnsiTheme="minorHAnsi"/>
          <w:sz w:val="22"/>
          <w:szCs w:val="22"/>
        </w:rPr>
        <w:t>and get results in one (1) to three (3) business days.</w:t>
      </w:r>
    </w:p>
    <w:p w14:paraId="7D576106" w14:textId="77777777" w:rsidR="001C3FD8" w:rsidRPr="001C3FD8" w:rsidRDefault="001C3FD8" w:rsidP="00375085">
      <w:pPr>
        <w:pStyle w:val="NormalWeb"/>
        <w:spacing w:line="255" w:lineRule="atLeast"/>
        <w:jc w:val="both"/>
        <w:rPr>
          <w:rFonts w:asciiTheme="minorHAnsi" w:hAnsiTheme="minorHAnsi"/>
          <w:sz w:val="22"/>
          <w:szCs w:val="22"/>
        </w:rPr>
      </w:pPr>
      <w:r w:rsidRPr="001C3FD8">
        <w:rPr>
          <w:rFonts w:asciiTheme="minorHAnsi" w:hAnsiTheme="minorHAnsi"/>
          <w:sz w:val="22"/>
          <w:szCs w:val="22"/>
        </w:rPr>
        <w:t>The long answer as to why you are no longer able to conduct a bank account search is that on November 12, 1999, President Clinton signed the Financial Services Modernization Act into law. Since then, using false pretenses to obtain bank account information, from either banks or bank customers, is considered a federal crime.</w:t>
      </w:r>
    </w:p>
    <w:p w14:paraId="1C32276E" w14:textId="77777777" w:rsidR="001C3FD8" w:rsidRPr="001C3FD8" w:rsidRDefault="001C3FD8" w:rsidP="00375085">
      <w:pPr>
        <w:pStyle w:val="NormalWeb"/>
        <w:spacing w:line="255" w:lineRule="atLeast"/>
        <w:jc w:val="both"/>
        <w:rPr>
          <w:rFonts w:asciiTheme="minorHAnsi" w:hAnsiTheme="minorHAnsi"/>
          <w:sz w:val="22"/>
          <w:szCs w:val="22"/>
        </w:rPr>
      </w:pPr>
      <w:r w:rsidRPr="001C3FD8">
        <w:rPr>
          <w:rFonts w:asciiTheme="minorHAnsi" w:hAnsiTheme="minorHAnsi"/>
          <w:sz w:val="22"/>
          <w:szCs w:val="22"/>
        </w:rPr>
        <w:t>The law applies to all banks and financial institutions, including stock brokerage firms, insurance companies, loan companies, credit card issuers, and credit bureaus.</w:t>
      </w:r>
    </w:p>
    <w:p w14:paraId="4B1F715D" w14:textId="77777777" w:rsidR="001C3FD8" w:rsidRPr="001C3FD8" w:rsidRDefault="001C3FD8" w:rsidP="00375085">
      <w:pPr>
        <w:pStyle w:val="NormalWeb"/>
        <w:spacing w:line="255" w:lineRule="atLeast"/>
        <w:jc w:val="both"/>
        <w:rPr>
          <w:rFonts w:asciiTheme="minorHAnsi" w:hAnsiTheme="minorHAnsi"/>
          <w:sz w:val="22"/>
          <w:szCs w:val="22"/>
        </w:rPr>
      </w:pPr>
      <w:r w:rsidRPr="001C3FD8">
        <w:rPr>
          <w:rFonts w:asciiTheme="minorHAnsi" w:hAnsiTheme="minorHAnsi"/>
          <w:sz w:val="22"/>
          <w:szCs w:val="22"/>
        </w:rPr>
        <w:t>The Act applies to those persons who use false pretenses and any third party requesting the information when it is known, or should be known, that false pretenses will be used.</w:t>
      </w:r>
    </w:p>
    <w:p w14:paraId="104CE4CA" w14:textId="77777777" w:rsidR="006A681A" w:rsidRDefault="001C3FD8" w:rsidP="001E16ED">
      <w:pPr>
        <w:pStyle w:val="NormalWeb"/>
        <w:spacing w:line="255" w:lineRule="atLeast"/>
        <w:jc w:val="both"/>
        <w:rPr>
          <w:rFonts w:asciiTheme="minorHAnsi" w:hAnsiTheme="minorHAnsi"/>
          <w:sz w:val="22"/>
          <w:szCs w:val="22"/>
        </w:rPr>
      </w:pPr>
      <w:r w:rsidRPr="001C3FD8">
        <w:rPr>
          <w:rFonts w:asciiTheme="minorHAnsi" w:hAnsiTheme="minorHAnsi"/>
          <w:sz w:val="22"/>
          <w:szCs w:val="22"/>
        </w:rPr>
        <w:t>Certain limited exemptions do apply. Exempt parties include law enforcement agencies, financial institutions, insurance companies conducting claims related investigations, and state-licensed private investigators that are attempting to collect delinquent child support. However, in this case, private investigators must have a court order in hand aut</w:t>
      </w:r>
      <w:r>
        <w:rPr>
          <w:rFonts w:asciiTheme="minorHAnsi" w:hAnsiTheme="minorHAnsi"/>
          <w:sz w:val="22"/>
          <w:szCs w:val="22"/>
        </w:rPr>
        <w:t>horizing the bank investigation.</w:t>
      </w:r>
    </w:p>
    <w:p w14:paraId="70F1D15A" w14:textId="77777777" w:rsidR="000A2E81" w:rsidRPr="00017BD3" w:rsidRDefault="000A2E81" w:rsidP="001E16ED">
      <w:pPr>
        <w:pStyle w:val="NormalWeb"/>
        <w:spacing w:line="255" w:lineRule="atLeast"/>
        <w:jc w:val="both"/>
        <w:rPr>
          <w:rFonts w:asciiTheme="minorHAnsi" w:hAnsiTheme="minorHAnsi"/>
          <w:color w:val="21176F"/>
          <w:u w:val="single"/>
        </w:rPr>
      </w:pPr>
      <w:hyperlink r:id="rId26" w:history="1">
        <w:r w:rsidRPr="00017BD3">
          <w:rPr>
            <w:rStyle w:val="Hyperlink"/>
            <w:rFonts w:asciiTheme="minorHAnsi" w:hAnsiTheme="minorHAnsi"/>
            <w:color w:val="21176F"/>
            <w:u w:val="single"/>
          </w:rPr>
          <w:t>READ EXCERPT FROM THE FINANCIAL SERVICES MODERNIZATION ACT</w:t>
        </w:r>
      </w:hyperlink>
    </w:p>
    <w:p w14:paraId="07F95DD7" w14:textId="77777777" w:rsidR="00381017" w:rsidRPr="00017BD3" w:rsidRDefault="00381017" w:rsidP="00375085">
      <w:pPr>
        <w:pStyle w:val="NoSpacing"/>
        <w:rPr>
          <w:b/>
          <w:color w:val="21176F"/>
          <w:sz w:val="44"/>
          <w:szCs w:val="44"/>
        </w:rPr>
      </w:pPr>
      <w:r w:rsidRPr="00017BD3">
        <w:rPr>
          <w:b/>
          <w:color w:val="21176F"/>
          <w:sz w:val="44"/>
          <w:szCs w:val="44"/>
        </w:rPr>
        <w:t>Coverage Areas</w:t>
      </w:r>
      <w:r w:rsidR="00EE44D4" w:rsidRPr="00017BD3">
        <w:rPr>
          <w:b/>
          <w:color w:val="21176F"/>
          <w:sz w:val="44"/>
          <w:szCs w:val="44"/>
        </w:rPr>
        <w:t>:</w:t>
      </w:r>
    </w:p>
    <w:p w14:paraId="0491A334" w14:textId="77777777" w:rsidR="001C3FD8" w:rsidRDefault="001C3FD8" w:rsidP="00375085">
      <w:pPr>
        <w:pStyle w:val="NoSpacing"/>
        <w:rPr>
          <w:b/>
          <w:sz w:val="28"/>
          <w:szCs w:val="28"/>
        </w:rPr>
      </w:pPr>
    </w:p>
    <w:p w14:paraId="622EA7CD" w14:textId="77777777" w:rsidR="006A681A" w:rsidRPr="001E16ED" w:rsidRDefault="000A2E81" w:rsidP="00375085">
      <w:pPr>
        <w:pStyle w:val="NoSpacing"/>
      </w:pPr>
      <w:r>
        <w:t>Most asset searches are N</w:t>
      </w:r>
      <w:r w:rsidR="00375085" w:rsidRPr="00375085">
        <w:t>ationwide</w:t>
      </w:r>
      <w:r w:rsidR="005B170B">
        <w:t>.</w:t>
      </w:r>
      <w:r w:rsidR="007B5326">
        <w:t xml:space="preserve"> S</w:t>
      </w:r>
      <w:r w:rsidR="00C520F0">
        <w:t xml:space="preserve">ee the coverage areas at </w:t>
      </w:r>
      <w:r w:rsidR="007B5326">
        <w:t xml:space="preserve">ASP </w:t>
      </w:r>
      <w:r w:rsidR="007B5326" w:rsidRPr="007B5326">
        <w:rPr>
          <w:noProof/>
        </w:rPr>
        <w:drawing>
          <wp:inline distT="0" distB="0" distL="0" distR="0" wp14:anchorId="78B93660" wp14:editId="7467FBC1">
            <wp:extent cx="429158" cy="182880"/>
            <wp:effectExtent l="19050" t="0" r="8992" b="0"/>
            <wp:docPr id="13" name="Picture 20" descr="minilogo.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logo.JPG"/>
                    <pic:cNvPicPr/>
                  </pic:nvPicPr>
                  <pic:blipFill>
                    <a:blip r:embed="rId16" cstate="print"/>
                    <a:stretch>
                      <a:fillRect/>
                    </a:stretch>
                  </pic:blipFill>
                  <pic:spPr>
                    <a:xfrm>
                      <a:off x="0" y="0"/>
                      <a:ext cx="429158" cy="182880"/>
                    </a:xfrm>
                    <a:prstGeom prst="rect">
                      <a:avLst/>
                    </a:prstGeom>
                  </pic:spPr>
                </pic:pic>
              </a:graphicData>
            </a:graphic>
          </wp:inline>
        </w:drawing>
      </w:r>
      <w:r w:rsidR="007B5326">
        <w:t>, under</w:t>
      </w:r>
      <w:r w:rsidR="00424CFE">
        <w:t xml:space="preserve"> </w:t>
      </w:r>
      <w:hyperlink r:id="rId27" w:history="1">
        <w:r w:rsidR="00424CFE" w:rsidRPr="00424CFE">
          <w:rPr>
            <w:rStyle w:val="Hyperlink"/>
            <w:u w:val="single"/>
          </w:rPr>
          <w:t>COVERAGE</w:t>
        </w:r>
      </w:hyperlink>
      <w:r w:rsidR="007B5326">
        <w:t>, for an example.</w:t>
      </w:r>
    </w:p>
    <w:p w14:paraId="32E8603B" w14:textId="77777777" w:rsidR="006A681A" w:rsidRPr="00752463" w:rsidRDefault="006A681A" w:rsidP="00375085">
      <w:pPr>
        <w:pStyle w:val="NoSpacing"/>
        <w:rPr>
          <w:b/>
          <w:sz w:val="24"/>
          <w:szCs w:val="24"/>
        </w:rPr>
      </w:pPr>
    </w:p>
    <w:p w14:paraId="17C07B79" w14:textId="77777777" w:rsidR="00017BD3" w:rsidRDefault="00017BD3" w:rsidP="00375085">
      <w:pPr>
        <w:pStyle w:val="NoSpacing"/>
        <w:rPr>
          <w:b/>
          <w:color w:val="21176F"/>
          <w:sz w:val="44"/>
          <w:szCs w:val="44"/>
        </w:rPr>
      </w:pPr>
    </w:p>
    <w:p w14:paraId="4E4D81BC" w14:textId="77777777" w:rsidR="00017BD3" w:rsidRDefault="00017BD3" w:rsidP="00375085">
      <w:pPr>
        <w:pStyle w:val="NoSpacing"/>
        <w:rPr>
          <w:b/>
          <w:color w:val="21176F"/>
          <w:sz w:val="44"/>
          <w:szCs w:val="44"/>
        </w:rPr>
      </w:pPr>
    </w:p>
    <w:p w14:paraId="0E76ECA8" w14:textId="77777777" w:rsidR="00375085" w:rsidRPr="00017BD3" w:rsidRDefault="00381017" w:rsidP="00375085">
      <w:pPr>
        <w:pStyle w:val="NoSpacing"/>
        <w:rPr>
          <w:b/>
          <w:color w:val="21176F"/>
          <w:sz w:val="44"/>
          <w:szCs w:val="44"/>
        </w:rPr>
      </w:pPr>
      <w:r w:rsidRPr="00017BD3">
        <w:rPr>
          <w:b/>
          <w:color w:val="21176F"/>
          <w:sz w:val="44"/>
          <w:szCs w:val="44"/>
        </w:rPr>
        <w:t>How to Choose the Right Asset Search Company</w:t>
      </w:r>
      <w:r w:rsidR="00EE44D4" w:rsidRPr="00017BD3">
        <w:rPr>
          <w:b/>
          <w:color w:val="21176F"/>
          <w:sz w:val="44"/>
          <w:szCs w:val="44"/>
        </w:rPr>
        <w:t>:</w:t>
      </w:r>
    </w:p>
    <w:p w14:paraId="036196F7" w14:textId="77777777" w:rsidR="00375085" w:rsidRPr="00375085" w:rsidRDefault="00375085" w:rsidP="00375085">
      <w:pPr>
        <w:pStyle w:val="NormalWeb"/>
        <w:jc w:val="both"/>
        <w:rPr>
          <w:rFonts w:asciiTheme="minorHAnsi" w:hAnsiTheme="minorHAnsi"/>
          <w:sz w:val="22"/>
          <w:szCs w:val="22"/>
        </w:rPr>
      </w:pPr>
      <w:r w:rsidRPr="00375085">
        <w:rPr>
          <w:rFonts w:asciiTheme="minorHAnsi" w:hAnsiTheme="minorHAnsi"/>
          <w:sz w:val="22"/>
          <w:szCs w:val="22"/>
        </w:rPr>
        <w:t>When looking to conduct an asset search, it is important to carefully choose a qualified asset search company to assist you. The internet has become second nature for the majority</w:t>
      </w:r>
      <w:r w:rsidR="007B5326">
        <w:rPr>
          <w:rFonts w:asciiTheme="minorHAnsi" w:hAnsiTheme="minorHAnsi"/>
          <w:sz w:val="22"/>
          <w:szCs w:val="22"/>
        </w:rPr>
        <w:t xml:space="preserve"> of people</w:t>
      </w:r>
      <w:r w:rsidRPr="00375085">
        <w:rPr>
          <w:rFonts w:asciiTheme="minorHAnsi" w:hAnsiTheme="minorHAnsi"/>
          <w:sz w:val="22"/>
          <w:szCs w:val="22"/>
        </w:rPr>
        <w:t xml:space="preserve">, making it easy for someone to create a website that could potentially scam or provide </w:t>
      </w:r>
      <w:r w:rsidR="007B5326">
        <w:rPr>
          <w:rFonts w:asciiTheme="minorHAnsi" w:hAnsiTheme="minorHAnsi"/>
          <w:sz w:val="22"/>
          <w:szCs w:val="22"/>
        </w:rPr>
        <w:t xml:space="preserve">you with </w:t>
      </w:r>
      <w:r w:rsidRPr="00375085">
        <w:rPr>
          <w:rFonts w:asciiTheme="minorHAnsi" w:hAnsiTheme="minorHAnsi"/>
          <w:sz w:val="22"/>
          <w:szCs w:val="22"/>
        </w:rPr>
        <w:t xml:space="preserve">invaluable information. Therefore, it is important to research the </w:t>
      </w:r>
      <w:r w:rsidR="007B5326">
        <w:rPr>
          <w:rFonts w:asciiTheme="minorHAnsi" w:hAnsiTheme="minorHAnsi"/>
          <w:sz w:val="22"/>
          <w:szCs w:val="22"/>
        </w:rPr>
        <w:t xml:space="preserve">asset search </w:t>
      </w:r>
      <w:r w:rsidRPr="00375085">
        <w:rPr>
          <w:rFonts w:asciiTheme="minorHAnsi" w:hAnsiTheme="minorHAnsi"/>
          <w:sz w:val="22"/>
          <w:szCs w:val="22"/>
        </w:rPr>
        <w:t>company th</w:t>
      </w:r>
      <w:r w:rsidR="007B5326">
        <w:rPr>
          <w:rFonts w:asciiTheme="minorHAnsi" w:hAnsiTheme="minorHAnsi"/>
          <w:sz w:val="22"/>
          <w:szCs w:val="22"/>
        </w:rPr>
        <w:t>at you are using to make sure they</w:t>
      </w:r>
      <w:r w:rsidRPr="00375085">
        <w:rPr>
          <w:rFonts w:asciiTheme="minorHAnsi" w:hAnsiTheme="minorHAnsi"/>
          <w:sz w:val="22"/>
          <w:szCs w:val="22"/>
        </w:rPr>
        <w:t xml:space="preserve"> will give </w:t>
      </w:r>
      <w:r w:rsidR="007B5326">
        <w:rPr>
          <w:rFonts w:asciiTheme="minorHAnsi" w:hAnsiTheme="minorHAnsi"/>
          <w:sz w:val="22"/>
          <w:szCs w:val="22"/>
        </w:rPr>
        <w:t>you the results you are seeking, as permitted by law.</w:t>
      </w:r>
    </w:p>
    <w:p w14:paraId="51E94278" w14:textId="77777777" w:rsidR="00375085" w:rsidRPr="00375085" w:rsidRDefault="00375085" w:rsidP="00375085">
      <w:pPr>
        <w:pStyle w:val="NormalWeb"/>
        <w:jc w:val="both"/>
        <w:rPr>
          <w:rFonts w:asciiTheme="minorHAnsi" w:hAnsiTheme="minorHAnsi"/>
          <w:sz w:val="22"/>
          <w:szCs w:val="22"/>
        </w:rPr>
      </w:pPr>
      <w:r w:rsidRPr="00375085">
        <w:rPr>
          <w:rFonts w:asciiTheme="minorHAnsi" w:hAnsiTheme="minorHAnsi"/>
          <w:sz w:val="22"/>
          <w:szCs w:val="22"/>
        </w:rPr>
        <w:t xml:space="preserve">The time that a company has been in business can </w:t>
      </w:r>
      <w:r w:rsidR="007B5326">
        <w:rPr>
          <w:rFonts w:asciiTheme="minorHAnsi" w:hAnsiTheme="minorHAnsi"/>
          <w:sz w:val="22"/>
          <w:szCs w:val="22"/>
        </w:rPr>
        <w:t xml:space="preserve">also </w:t>
      </w:r>
      <w:r w:rsidRPr="00375085">
        <w:rPr>
          <w:rFonts w:asciiTheme="minorHAnsi" w:hAnsiTheme="minorHAnsi"/>
          <w:sz w:val="22"/>
          <w:szCs w:val="22"/>
        </w:rPr>
        <w:t>tell you a lot about their experience. More likely than not, a company that has been in business for 10+ years will have already learned the do’s and don’ts regarding how the business functions, as opposed to a company that has just started. You should be sure to ask any potential asset search provider this question.</w:t>
      </w:r>
    </w:p>
    <w:p w14:paraId="7CA7CD08" w14:textId="77777777" w:rsidR="00375085" w:rsidRPr="00375085" w:rsidRDefault="007B5326" w:rsidP="00700FC2">
      <w:pPr>
        <w:pStyle w:val="NormalWeb"/>
        <w:jc w:val="both"/>
        <w:rPr>
          <w:rFonts w:asciiTheme="minorHAnsi" w:hAnsiTheme="minorHAnsi"/>
          <w:sz w:val="22"/>
          <w:szCs w:val="22"/>
        </w:rPr>
      </w:pPr>
      <w:r>
        <w:rPr>
          <w:rFonts w:asciiTheme="minorHAnsi" w:hAnsiTheme="minorHAnsi"/>
          <w:sz w:val="22"/>
          <w:szCs w:val="22"/>
        </w:rPr>
        <w:t>Moreover, i</w:t>
      </w:r>
      <w:r w:rsidR="00375085" w:rsidRPr="00375085">
        <w:rPr>
          <w:rFonts w:asciiTheme="minorHAnsi" w:hAnsiTheme="minorHAnsi"/>
          <w:sz w:val="22"/>
          <w:szCs w:val="22"/>
        </w:rPr>
        <w:t xml:space="preserve">t is also important to choose a company that is knowledgeable in more than just providing </w:t>
      </w:r>
      <w:r>
        <w:rPr>
          <w:rFonts w:asciiTheme="minorHAnsi" w:hAnsiTheme="minorHAnsi"/>
          <w:sz w:val="22"/>
          <w:szCs w:val="22"/>
        </w:rPr>
        <w:t>asset search</w:t>
      </w:r>
      <w:r w:rsidR="00375085" w:rsidRPr="00375085">
        <w:rPr>
          <w:rFonts w:asciiTheme="minorHAnsi" w:hAnsiTheme="minorHAnsi"/>
          <w:sz w:val="22"/>
          <w:szCs w:val="22"/>
        </w:rPr>
        <w:t xml:space="preserve"> results, but </w:t>
      </w:r>
      <w:r>
        <w:rPr>
          <w:rFonts w:asciiTheme="minorHAnsi" w:hAnsiTheme="minorHAnsi"/>
          <w:sz w:val="22"/>
          <w:szCs w:val="22"/>
        </w:rPr>
        <w:t xml:space="preserve">in also </w:t>
      </w:r>
      <w:r w:rsidR="00375085" w:rsidRPr="00375085">
        <w:rPr>
          <w:rFonts w:asciiTheme="minorHAnsi" w:hAnsiTheme="minorHAnsi"/>
          <w:sz w:val="22"/>
          <w:szCs w:val="22"/>
        </w:rPr>
        <w:t>giving you advice on how</w:t>
      </w:r>
      <w:r>
        <w:rPr>
          <w:rFonts w:asciiTheme="minorHAnsi" w:hAnsiTheme="minorHAnsi"/>
          <w:sz w:val="22"/>
          <w:szCs w:val="22"/>
        </w:rPr>
        <w:t xml:space="preserve"> to interpret and implement the results</w:t>
      </w:r>
      <w:r w:rsidR="00375085" w:rsidRPr="00375085">
        <w:rPr>
          <w:rFonts w:asciiTheme="minorHAnsi" w:hAnsiTheme="minorHAnsi"/>
          <w:sz w:val="22"/>
          <w:szCs w:val="22"/>
        </w:rPr>
        <w:t>. Companies with attorneys on board can give you a basic roadmap as to how to go about using the report that you are given, whether it be to satisfy a judgment, recover unpaid child support or validate a party’s financial statement. </w:t>
      </w:r>
    </w:p>
    <w:p w14:paraId="4C71AB22" w14:textId="77777777" w:rsidR="00375085" w:rsidRPr="00375085" w:rsidRDefault="00375085" w:rsidP="00700FC2">
      <w:pPr>
        <w:pStyle w:val="NormalWeb"/>
        <w:jc w:val="both"/>
        <w:rPr>
          <w:rFonts w:asciiTheme="minorHAnsi" w:hAnsiTheme="minorHAnsi"/>
          <w:sz w:val="22"/>
          <w:szCs w:val="22"/>
        </w:rPr>
      </w:pPr>
      <w:r w:rsidRPr="00375085">
        <w:rPr>
          <w:rFonts w:asciiTheme="minorHAnsi" w:hAnsiTheme="minorHAnsi"/>
          <w:sz w:val="22"/>
          <w:szCs w:val="22"/>
        </w:rPr>
        <w:t>Convenience is another key point to consider. A company with an easy to use website, helpful customer service, and a s</w:t>
      </w:r>
      <w:r w:rsidR="007B5326">
        <w:rPr>
          <w:rFonts w:asciiTheme="minorHAnsi" w:hAnsiTheme="minorHAnsi"/>
          <w:sz w:val="22"/>
          <w:szCs w:val="22"/>
        </w:rPr>
        <w:t>hort</w:t>
      </w:r>
      <w:r w:rsidRPr="00375085">
        <w:rPr>
          <w:rFonts w:asciiTheme="minorHAnsi" w:hAnsiTheme="minorHAnsi"/>
          <w:sz w:val="22"/>
          <w:szCs w:val="22"/>
        </w:rPr>
        <w:t xml:space="preserve"> turnaround time is beneficial when trying to get results quickly. They should </w:t>
      </w:r>
      <w:r w:rsidR="007B5326">
        <w:rPr>
          <w:rFonts w:asciiTheme="minorHAnsi" w:hAnsiTheme="minorHAnsi"/>
          <w:sz w:val="22"/>
          <w:szCs w:val="22"/>
        </w:rPr>
        <w:t xml:space="preserve">also </w:t>
      </w:r>
      <w:r w:rsidRPr="00375085">
        <w:rPr>
          <w:rFonts w:asciiTheme="minorHAnsi" w:hAnsiTheme="minorHAnsi"/>
          <w:sz w:val="22"/>
          <w:szCs w:val="22"/>
        </w:rPr>
        <w:t>be able to accommodate you if you do not have access to a computer. </w:t>
      </w:r>
    </w:p>
    <w:p w14:paraId="3FBF21AD" w14:textId="77777777" w:rsidR="00375085" w:rsidRPr="00375085" w:rsidRDefault="00375085" w:rsidP="00700FC2">
      <w:pPr>
        <w:pStyle w:val="NormalWeb"/>
        <w:rPr>
          <w:rFonts w:asciiTheme="minorHAnsi" w:hAnsiTheme="minorHAnsi"/>
          <w:sz w:val="22"/>
          <w:szCs w:val="22"/>
        </w:rPr>
      </w:pPr>
      <w:r w:rsidRPr="00375085">
        <w:rPr>
          <w:rFonts w:asciiTheme="minorHAnsi" w:hAnsiTheme="minorHAnsi"/>
          <w:sz w:val="22"/>
          <w:szCs w:val="22"/>
        </w:rPr>
        <w:t>Finally, you should ask yourself these questions before choosing an asset search company:</w:t>
      </w:r>
    </w:p>
    <w:p w14:paraId="227BBA06" w14:textId="77777777" w:rsidR="00375085" w:rsidRPr="00375085" w:rsidRDefault="00375085" w:rsidP="00700FC2">
      <w:pPr>
        <w:pStyle w:val="NormalWeb"/>
        <w:rPr>
          <w:rFonts w:asciiTheme="minorHAnsi" w:hAnsiTheme="minorHAnsi"/>
          <w:sz w:val="22"/>
          <w:szCs w:val="22"/>
        </w:rPr>
      </w:pPr>
      <w:r w:rsidRPr="00375085">
        <w:rPr>
          <w:rFonts w:asciiTheme="minorHAnsi" w:hAnsiTheme="minorHAnsi"/>
          <w:sz w:val="22"/>
          <w:szCs w:val="22"/>
        </w:rPr>
        <w:t>1.) Does the company only use “legal” and reliable sources and methods to conduct their searches?</w:t>
      </w:r>
      <w:r w:rsidRPr="00375085">
        <w:rPr>
          <w:rFonts w:asciiTheme="minorHAnsi" w:hAnsiTheme="minorHAnsi"/>
          <w:sz w:val="22"/>
          <w:szCs w:val="22"/>
        </w:rPr>
        <w:br/>
        <w:t>2.) Do they stand behind the quality of their work?</w:t>
      </w:r>
      <w:r w:rsidRPr="00375085">
        <w:rPr>
          <w:rFonts w:asciiTheme="minorHAnsi" w:hAnsiTheme="minorHAnsi"/>
          <w:sz w:val="22"/>
          <w:szCs w:val="22"/>
        </w:rPr>
        <w:br/>
        <w:t>3.) Does all work remain confidential?</w:t>
      </w:r>
      <w:r w:rsidRPr="00375085">
        <w:rPr>
          <w:rFonts w:asciiTheme="minorHAnsi" w:hAnsiTheme="minorHAnsi"/>
          <w:sz w:val="22"/>
          <w:szCs w:val="22"/>
        </w:rPr>
        <w:br/>
        <w:t>4.) Do they provide a professional looking report that you will be eager to read or share with your client?</w:t>
      </w:r>
    </w:p>
    <w:p w14:paraId="7F9C394A" w14:textId="77777777" w:rsidR="00381017" w:rsidRPr="00AC4BEC" w:rsidRDefault="00375085" w:rsidP="00700FC2">
      <w:pPr>
        <w:pStyle w:val="NormalWeb"/>
        <w:jc w:val="both"/>
        <w:rPr>
          <w:rFonts w:asciiTheme="minorHAnsi" w:hAnsiTheme="minorHAnsi"/>
          <w:sz w:val="22"/>
          <w:szCs w:val="22"/>
        </w:rPr>
      </w:pPr>
      <w:r w:rsidRPr="00375085">
        <w:rPr>
          <w:rFonts w:asciiTheme="minorHAnsi" w:hAnsiTheme="minorHAnsi"/>
          <w:sz w:val="22"/>
          <w:szCs w:val="22"/>
        </w:rPr>
        <w:t>If the company that you are considering meets these expectations, it is safe to say that you have made a great choice.</w:t>
      </w:r>
    </w:p>
    <w:p w14:paraId="274EC62B" w14:textId="77777777" w:rsidR="00381017" w:rsidRPr="00017BD3" w:rsidRDefault="00381017" w:rsidP="00375085">
      <w:pPr>
        <w:pStyle w:val="NoSpacing"/>
        <w:rPr>
          <w:b/>
          <w:color w:val="21176F"/>
          <w:sz w:val="44"/>
          <w:szCs w:val="44"/>
        </w:rPr>
      </w:pPr>
      <w:r w:rsidRPr="00017BD3">
        <w:rPr>
          <w:b/>
          <w:color w:val="21176F"/>
          <w:sz w:val="44"/>
          <w:szCs w:val="44"/>
        </w:rPr>
        <w:t>How an Asset Search Rep</w:t>
      </w:r>
      <w:r w:rsidR="007B5326" w:rsidRPr="00017BD3">
        <w:rPr>
          <w:b/>
          <w:color w:val="21176F"/>
          <w:sz w:val="44"/>
          <w:szCs w:val="44"/>
        </w:rPr>
        <w:t>ort Should be</w:t>
      </w:r>
      <w:r w:rsidRPr="00017BD3">
        <w:rPr>
          <w:b/>
          <w:color w:val="21176F"/>
          <w:sz w:val="44"/>
          <w:szCs w:val="44"/>
        </w:rPr>
        <w:t xml:space="preserve"> </w:t>
      </w:r>
      <w:r w:rsidR="00EE44D4" w:rsidRPr="00017BD3">
        <w:rPr>
          <w:b/>
          <w:color w:val="21176F"/>
          <w:sz w:val="44"/>
          <w:szCs w:val="44"/>
        </w:rPr>
        <w:t>Delivered</w:t>
      </w:r>
      <w:r w:rsidR="007B5326" w:rsidRPr="00017BD3">
        <w:rPr>
          <w:b/>
          <w:color w:val="21176F"/>
          <w:sz w:val="44"/>
          <w:szCs w:val="44"/>
        </w:rPr>
        <w:t xml:space="preserve"> to You</w:t>
      </w:r>
      <w:r w:rsidR="00EE44D4" w:rsidRPr="00017BD3">
        <w:rPr>
          <w:b/>
          <w:color w:val="21176F"/>
          <w:sz w:val="44"/>
          <w:szCs w:val="44"/>
        </w:rPr>
        <w:t>:</w:t>
      </w:r>
    </w:p>
    <w:p w14:paraId="141523E2" w14:textId="77777777" w:rsidR="00375085" w:rsidRDefault="00375085" w:rsidP="00375085">
      <w:pPr>
        <w:pStyle w:val="NoSpacing"/>
        <w:rPr>
          <w:b/>
          <w:sz w:val="28"/>
          <w:szCs w:val="28"/>
        </w:rPr>
      </w:pPr>
    </w:p>
    <w:p w14:paraId="0A0E5ACA" w14:textId="77777777" w:rsidR="00375085" w:rsidRDefault="003E742C" w:rsidP="00B271BF">
      <w:pPr>
        <w:pStyle w:val="NoSpacing"/>
        <w:jc w:val="both"/>
      </w:pPr>
      <w:r>
        <w:t>Asset s</w:t>
      </w:r>
      <w:r w:rsidR="005B170B">
        <w:t>earch reports should be easy to read and understand</w:t>
      </w:r>
      <w:r w:rsidR="00424CFE">
        <w:t>, yet be comprehensive</w:t>
      </w:r>
      <w:r w:rsidR="005B170B">
        <w:t xml:space="preserve"> </w:t>
      </w:r>
      <w:r w:rsidR="007B5326">
        <w:t>so that you can immediately forward the same</w:t>
      </w:r>
      <w:r w:rsidR="005B170B">
        <w:t xml:space="preserve"> </w:t>
      </w:r>
      <w:r w:rsidR="000932EA">
        <w:t xml:space="preserve">to </w:t>
      </w:r>
      <w:r w:rsidR="007B5326">
        <w:t>clients or present</w:t>
      </w:r>
      <w:r w:rsidR="00375085">
        <w:t xml:space="preserve"> </w:t>
      </w:r>
      <w:r w:rsidR="007B5326">
        <w:t xml:space="preserve">the report </w:t>
      </w:r>
      <w:r w:rsidR="00375085">
        <w:t>to a court of competent jurisdiction.</w:t>
      </w:r>
    </w:p>
    <w:p w14:paraId="63BDA802" w14:textId="77777777" w:rsidR="000932EA" w:rsidRDefault="000932EA" w:rsidP="00B271BF">
      <w:pPr>
        <w:pStyle w:val="NoSpacing"/>
        <w:jc w:val="both"/>
      </w:pPr>
    </w:p>
    <w:p w14:paraId="7DE35081" w14:textId="77777777" w:rsidR="00375085" w:rsidRDefault="00375085" w:rsidP="00B271BF">
      <w:pPr>
        <w:pStyle w:val="NoSpacing"/>
        <w:jc w:val="both"/>
        <w:rPr>
          <w:b/>
          <w:sz w:val="28"/>
          <w:szCs w:val="28"/>
        </w:rPr>
      </w:pPr>
      <w:r>
        <w:t xml:space="preserve">If you order online, or if an email address is provided by you on the search request form, your report </w:t>
      </w:r>
      <w:r w:rsidR="000932EA">
        <w:t xml:space="preserve">should </w:t>
      </w:r>
      <w:r>
        <w:t xml:space="preserve">be forwarded to you by email. If no email address is provided, the report </w:t>
      </w:r>
      <w:r w:rsidR="000932EA">
        <w:t>should</w:t>
      </w:r>
      <w:r>
        <w:t xml:space="preserve"> be mailed to you via first class mail and/or by fax if so requested.</w:t>
      </w:r>
    </w:p>
    <w:p w14:paraId="149467C4" w14:textId="77777777" w:rsidR="00381017" w:rsidRPr="00381017" w:rsidRDefault="00381017" w:rsidP="00375085">
      <w:pPr>
        <w:pStyle w:val="NoSpacing"/>
        <w:rPr>
          <w:b/>
          <w:sz w:val="28"/>
          <w:szCs w:val="28"/>
        </w:rPr>
      </w:pPr>
    </w:p>
    <w:p w14:paraId="1C5D8A45" w14:textId="77777777" w:rsidR="00017BD3" w:rsidRDefault="00017BD3" w:rsidP="00375085">
      <w:pPr>
        <w:pStyle w:val="NoSpacing"/>
        <w:rPr>
          <w:b/>
          <w:sz w:val="28"/>
          <w:szCs w:val="28"/>
        </w:rPr>
      </w:pPr>
    </w:p>
    <w:p w14:paraId="4B8E3828" w14:textId="77777777" w:rsidR="00381017" w:rsidRPr="00017BD3" w:rsidRDefault="00381017" w:rsidP="00375085">
      <w:pPr>
        <w:pStyle w:val="NoSpacing"/>
        <w:rPr>
          <w:b/>
          <w:color w:val="21176F"/>
          <w:sz w:val="44"/>
          <w:szCs w:val="44"/>
        </w:rPr>
      </w:pPr>
      <w:r w:rsidRPr="00017BD3">
        <w:rPr>
          <w:b/>
          <w:color w:val="21176F"/>
          <w:sz w:val="44"/>
          <w:szCs w:val="44"/>
        </w:rPr>
        <w:t>How Long does it Take to Receive an Asset Search Report?</w:t>
      </w:r>
    </w:p>
    <w:p w14:paraId="2A0D2E20" w14:textId="77777777" w:rsidR="00375085" w:rsidRDefault="00375085" w:rsidP="00375085">
      <w:pPr>
        <w:pStyle w:val="NoSpacing"/>
        <w:rPr>
          <w:b/>
          <w:sz w:val="28"/>
          <w:szCs w:val="28"/>
        </w:rPr>
      </w:pPr>
    </w:p>
    <w:p w14:paraId="56AF4210" w14:textId="77777777" w:rsidR="00381017" w:rsidRPr="000932EA" w:rsidRDefault="00375085" w:rsidP="00700FC2">
      <w:pPr>
        <w:pStyle w:val="NoSpacing"/>
        <w:jc w:val="both"/>
      </w:pPr>
      <w:r w:rsidRPr="00375085">
        <w:t>Depending on the company</w:t>
      </w:r>
      <w:r>
        <w:t>, asset search results</w:t>
      </w:r>
      <w:r w:rsidR="000932EA">
        <w:t xml:space="preserve"> should be forwarded within a week of ordering the same</w:t>
      </w:r>
      <w:r>
        <w:t xml:space="preserve">. At </w:t>
      </w:r>
      <w:r w:rsidR="007B5326">
        <w:t xml:space="preserve">  ASP </w:t>
      </w:r>
      <w:r w:rsidR="007B5326" w:rsidRPr="007B5326">
        <w:rPr>
          <w:noProof/>
        </w:rPr>
        <w:drawing>
          <wp:inline distT="0" distB="0" distL="0" distR="0" wp14:anchorId="5432171E" wp14:editId="20ADCB6B">
            <wp:extent cx="429158" cy="182880"/>
            <wp:effectExtent l="19050" t="0" r="8992" b="0"/>
            <wp:docPr id="14" name="Picture 20" descr="minilogo.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logo.JPG"/>
                    <pic:cNvPicPr/>
                  </pic:nvPicPr>
                  <pic:blipFill>
                    <a:blip r:embed="rId16" cstate="print"/>
                    <a:stretch>
                      <a:fillRect/>
                    </a:stretch>
                  </pic:blipFill>
                  <pic:spPr>
                    <a:xfrm>
                      <a:off x="0" y="0"/>
                      <a:ext cx="429158" cy="182880"/>
                    </a:xfrm>
                    <a:prstGeom prst="rect">
                      <a:avLst/>
                    </a:prstGeom>
                  </pic:spPr>
                </pic:pic>
              </a:graphicData>
            </a:graphic>
          </wp:inline>
        </w:drawing>
      </w:r>
      <w:r>
        <w:t xml:space="preserve">, reports are forwarded </w:t>
      </w:r>
      <w:r w:rsidR="00B271BF">
        <w:t xml:space="preserve">to the client </w:t>
      </w:r>
      <w:r>
        <w:t>in one to three (1-3) business days.</w:t>
      </w:r>
    </w:p>
    <w:p w14:paraId="1C8641BF" w14:textId="77777777" w:rsidR="001E16ED" w:rsidRPr="00017BD3" w:rsidRDefault="001E16ED" w:rsidP="001E16ED">
      <w:pPr>
        <w:shd w:val="clear" w:color="auto" w:fill="FFFFFF"/>
        <w:spacing w:before="100" w:beforeAutospacing="1" w:after="100" w:afterAutospacing="1" w:line="255" w:lineRule="atLeast"/>
        <w:jc w:val="both"/>
        <w:rPr>
          <w:rFonts w:eastAsia="Times New Roman" w:cs="Times New Roman"/>
          <w:b/>
          <w:color w:val="21176F"/>
          <w:sz w:val="44"/>
          <w:szCs w:val="44"/>
        </w:rPr>
      </w:pPr>
      <w:r w:rsidRPr="00017BD3">
        <w:rPr>
          <w:rFonts w:eastAsia="Times New Roman" w:cs="Times New Roman"/>
          <w:b/>
          <w:color w:val="21176F"/>
          <w:sz w:val="44"/>
          <w:szCs w:val="44"/>
        </w:rPr>
        <w:t>Permissible Purpose</w:t>
      </w:r>
      <w:r w:rsidR="00424CFE" w:rsidRPr="00017BD3">
        <w:rPr>
          <w:rFonts w:eastAsia="Times New Roman" w:cs="Times New Roman"/>
          <w:b/>
          <w:color w:val="21176F"/>
          <w:sz w:val="44"/>
          <w:szCs w:val="44"/>
        </w:rPr>
        <w:t>s For Conducting an Asset Search:</w:t>
      </w:r>
    </w:p>
    <w:p w14:paraId="6594FF5F" w14:textId="77777777" w:rsidR="001E16ED" w:rsidRPr="004521AC" w:rsidRDefault="001E16ED" w:rsidP="001E16ED">
      <w:pPr>
        <w:shd w:val="clear" w:color="auto" w:fill="FFFFFF"/>
        <w:spacing w:before="100" w:beforeAutospacing="1" w:after="100" w:afterAutospacing="1" w:line="255" w:lineRule="atLeast"/>
        <w:jc w:val="both"/>
        <w:rPr>
          <w:rFonts w:eastAsia="Times New Roman" w:cs="Times New Roman"/>
        </w:rPr>
      </w:pPr>
      <w:r w:rsidRPr="004521AC">
        <w:rPr>
          <w:rFonts w:eastAsia="Times New Roman" w:cs="Times New Roman"/>
        </w:rPr>
        <w:t xml:space="preserve">In accordance with various state financial privacy laws, the Fair Credit Reporting Act, the Fair Debt Collection Practices Act, and the Gramm-Leach-Bliley Act, </w:t>
      </w:r>
      <w:r>
        <w:rPr>
          <w:rFonts w:eastAsia="Times New Roman" w:cs="Times New Roman"/>
        </w:rPr>
        <w:t xml:space="preserve">most searches </w:t>
      </w:r>
      <w:r w:rsidRPr="004521AC">
        <w:rPr>
          <w:rFonts w:eastAsia="Times New Roman" w:cs="Times New Roman"/>
        </w:rPr>
        <w:t xml:space="preserve">require a Permissible Purpose before </w:t>
      </w:r>
      <w:r>
        <w:rPr>
          <w:rFonts w:eastAsia="Times New Roman" w:cs="Times New Roman"/>
        </w:rPr>
        <w:t>a company can</w:t>
      </w:r>
      <w:r w:rsidRPr="004521AC">
        <w:rPr>
          <w:rFonts w:eastAsia="Times New Roman" w:cs="Times New Roman"/>
        </w:rPr>
        <w:t xml:space="preserve"> accept your request to conduct the search in question. </w:t>
      </w:r>
    </w:p>
    <w:p w14:paraId="2015C830" w14:textId="77777777" w:rsidR="001E16ED" w:rsidRPr="004521AC" w:rsidRDefault="001E16ED" w:rsidP="001E16ED">
      <w:pPr>
        <w:shd w:val="clear" w:color="auto" w:fill="FFFFFF"/>
        <w:spacing w:before="100" w:beforeAutospacing="1" w:after="100" w:afterAutospacing="1" w:line="255" w:lineRule="atLeast"/>
        <w:jc w:val="both"/>
        <w:rPr>
          <w:rFonts w:eastAsia="Times New Roman" w:cs="Times New Roman"/>
        </w:rPr>
      </w:pPr>
      <w:r w:rsidRPr="004521AC">
        <w:rPr>
          <w:rFonts w:eastAsia="Times New Roman" w:cs="Times New Roman"/>
        </w:rPr>
        <w:t>Generally, a Permissible Purpose is deemed to exist when an asset search is requested for the following purpose(s):</w:t>
      </w:r>
    </w:p>
    <w:p w14:paraId="7EADA9C2" w14:textId="77777777" w:rsidR="001E16ED" w:rsidRDefault="001E16ED" w:rsidP="001E16ED">
      <w:pPr>
        <w:pStyle w:val="NoSpacing"/>
        <w:numPr>
          <w:ilvl w:val="1"/>
          <w:numId w:val="6"/>
        </w:numPr>
        <w:jc w:val="both"/>
      </w:pPr>
      <w:r w:rsidRPr="004521AC">
        <w:t>To assist in the collection of a judgment, debt, unpaid child-support, or other financial obligation for which the search subject is responsible;</w:t>
      </w:r>
    </w:p>
    <w:p w14:paraId="67566CE3" w14:textId="77777777" w:rsidR="001E16ED" w:rsidRDefault="001E16ED" w:rsidP="001E16ED">
      <w:pPr>
        <w:pStyle w:val="NoSpacing"/>
        <w:ind w:left="1440"/>
        <w:jc w:val="both"/>
      </w:pPr>
    </w:p>
    <w:p w14:paraId="799C3294" w14:textId="77777777" w:rsidR="001E16ED" w:rsidRPr="00D22150" w:rsidRDefault="001E16ED" w:rsidP="001E16ED">
      <w:pPr>
        <w:pStyle w:val="NoSpacing"/>
        <w:numPr>
          <w:ilvl w:val="1"/>
          <w:numId w:val="6"/>
        </w:numPr>
        <w:jc w:val="both"/>
      </w:pPr>
      <w:r w:rsidRPr="00D22150">
        <w:rPr>
          <w:rFonts w:eastAsia="Times New Roman" w:cs="Times New Roman"/>
        </w:rPr>
        <w:t xml:space="preserve">If a court order has been issued authorizing a search of the subject's assets; </w:t>
      </w:r>
    </w:p>
    <w:p w14:paraId="784D4A1A" w14:textId="77777777" w:rsidR="001E16ED" w:rsidRDefault="001E16ED" w:rsidP="001E16ED">
      <w:pPr>
        <w:pStyle w:val="NoSpacing"/>
        <w:ind w:left="1440"/>
        <w:jc w:val="both"/>
      </w:pPr>
    </w:p>
    <w:p w14:paraId="4820CED7" w14:textId="77777777" w:rsidR="001E16ED" w:rsidRPr="00D22150" w:rsidRDefault="001E16ED" w:rsidP="001E16ED">
      <w:pPr>
        <w:pStyle w:val="NoSpacing"/>
        <w:numPr>
          <w:ilvl w:val="1"/>
          <w:numId w:val="6"/>
        </w:numPr>
        <w:jc w:val="both"/>
      </w:pPr>
      <w:r w:rsidRPr="00D22150">
        <w:rPr>
          <w:rFonts w:eastAsia="Times New Roman" w:cs="Times New Roman"/>
        </w:rPr>
        <w:t xml:space="preserve">In conjunction with a credit transaction involving the search subject, which may include the extension of credit, the review of an existing account, or to determine if the subject continues to meet the terms, obligations or requirements of the credit account; </w:t>
      </w:r>
    </w:p>
    <w:p w14:paraId="2DABF0A3" w14:textId="77777777" w:rsidR="001E16ED" w:rsidRDefault="001E16ED" w:rsidP="001E16ED">
      <w:pPr>
        <w:pStyle w:val="NoSpacing"/>
        <w:ind w:left="1440"/>
        <w:jc w:val="both"/>
      </w:pPr>
    </w:p>
    <w:p w14:paraId="383B7196" w14:textId="77777777" w:rsidR="001E16ED" w:rsidRPr="00D22150" w:rsidRDefault="001E16ED" w:rsidP="001E16ED">
      <w:pPr>
        <w:pStyle w:val="NoSpacing"/>
        <w:numPr>
          <w:ilvl w:val="1"/>
          <w:numId w:val="6"/>
        </w:numPr>
        <w:jc w:val="both"/>
      </w:pPr>
      <w:r w:rsidRPr="00D22150">
        <w:rPr>
          <w:rFonts w:eastAsia="Times New Roman" w:cs="Times New Roman"/>
        </w:rPr>
        <w:t>In a business relationship between the parties, to assess the ability of the search subject to satisfy the financial requirements and obligations of an existing or proposed business relationship,</w:t>
      </w:r>
      <w:r w:rsidR="004E4514">
        <w:rPr>
          <w:rFonts w:eastAsia="Times New Roman" w:cs="Times New Roman"/>
        </w:rPr>
        <w:t xml:space="preserve"> </w:t>
      </w:r>
      <w:r w:rsidRPr="00D22150">
        <w:rPr>
          <w:rFonts w:eastAsia="Times New Roman" w:cs="Times New Roman"/>
        </w:rPr>
        <w:t>including the ability of the search subject to satisfy any claims for loss, injury or damages that may result from the search subject's failure to properly and/or adequately discharge the duties and obligations of the said business relationship;</w:t>
      </w:r>
    </w:p>
    <w:p w14:paraId="5B814F32" w14:textId="77777777" w:rsidR="001E16ED" w:rsidRDefault="001E16ED" w:rsidP="001E16ED">
      <w:pPr>
        <w:pStyle w:val="NoSpacing"/>
        <w:ind w:left="1440"/>
        <w:jc w:val="both"/>
      </w:pPr>
    </w:p>
    <w:p w14:paraId="0AC82ADA" w14:textId="77777777" w:rsidR="001E16ED" w:rsidRDefault="001E16ED" w:rsidP="001E16ED">
      <w:pPr>
        <w:pStyle w:val="NoSpacing"/>
        <w:numPr>
          <w:ilvl w:val="1"/>
          <w:numId w:val="6"/>
        </w:numPr>
        <w:jc w:val="both"/>
      </w:pPr>
      <w:r w:rsidRPr="00D22150">
        <w:rPr>
          <w:rFonts w:eastAsia="Times New Roman" w:cs="Times New Roman"/>
        </w:rPr>
        <w:t>For use in assessing a business transaction, such as an offer to settle a claim for injuries, damages, costs or other expenses arising from a tort. In general, the search subject must derive a potential benefit from the transaction. As such, in tort settlement cases, it is generally required that (a) a settlement offer has been made by the search subject, or a party representing the interests of the search subject (such as their insurer), (b) that the claim(s) for damages, injuries, losses, etc., exceed the proposed settlement amount, and (c) if the proposed settlement were to be accepted, a benefit will inure to the search subject in that they would be released from liability for claims over and above the proposed settlement amount. (Note: It is not necessary that the settlement offer be accepted before conducting the search. The purpose of the investigation is to assist in determining the economic viability of the settlement offer made by the search subject);</w:t>
      </w:r>
    </w:p>
    <w:p w14:paraId="3C20A012" w14:textId="77777777" w:rsidR="001E16ED" w:rsidRDefault="001E16ED" w:rsidP="001E16ED">
      <w:pPr>
        <w:pStyle w:val="NoSpacing"/>
        <w:ind w:left="1440"/>
        <w:jc w:val="both"/>
      </w:pPr>
    </w:p>
    <w:p w14:paraId="4AA9B931" w14:textId="77777777" w:rsidR="001E16ED" w:rsidRPr="00D22150" w:rsidRDefault="001E16ED" w:rsidP="001E16ED">
      <w:pPr>
        <w:pStyle w:val="NoSpacing"/>
        <w:numPr>
          <w:ilvl w:val="1"/>
          <w:numId w:val="6"/>
        </w:numPr>
        <w:jc w:val="both"/>
      </w:pPr>
      <w:r w:rsidRPr="00D22150">
        <w:rPr>
          <w:rFonts w:eastAsia="Times New Roman" w:cs="Times New Roman"/>
        </w:rPr>
        <w:t>To assist in the administration of an estate, of a decedent or a person adjudged to be incompetent, to identify assets, liabilities, sources of income, etc. The search must be requested by the executor or legal personal representative of the decedent/incompetent, or in the case of a decedent, if no executor or personal representative has been appointed, by a bona-fide heir of the decedent; and</w:t>
      </w:r>
    </w:p>
    <w:p w14:paraId="6C3260CB" w14:textId="77777777" w:rsidR="004E4514" w:rsidRDefault="004E4514" w:rsidP="007B5326">
      <w:pPr>
        <w:pStyle w:val="NoSpacing"/>
        <w:jc w:val="both"/>
      </w:pPr>
    </w:p>
    <w:p w14:paraId="63B83D56" w14:textId="77777777" w:rsidR="007B5326" w:rsidRPr="00017BD3" w:rsidRDefault="007B5326" w:rsidP="007B5326">
      <w:pPr>
        <w:pStyle w:val="NoSpacing"/>
        <w:jc w:val="both"/>
        <w:rPr>
          <w:rFonts w:eastAsia="Times New Roman" w:cs="Times New Roman"/>
          <w:b/>
          <w:color w:val="21176F"/>
          <w:sz w:val="44"/>
          <w:szCs w:val="44"/>
        </w:rPr>
      </w:pPr>
      <w:r w:rsidRPr="00017BD3">
        <w:rPr>
          <w:rFonts w:eastAsia="Times New Roman" w:cs="Times New Roman"/>
          <w:b/>
          <w:color w:val="21176F"/>
          <w:sz w:val="44"/>
          <w:szCs w:val="44"/>
        </w:rPr>
        <w:t>Conclusion:</w:t>
      </w:r>
    </w:p>
    <w:p w14:paraId="2E15F42B" w14:textId="77777777" w:rsidR="007B5326" w:rsidRDefault="007B5326" w:rsidP="007B5326">
      <w:pPr>
        <w:pStyle w:val="NoSpacing"/>
        <w:jc w:val="both"/>
        <w:rPr>
          <w:rFonts w:eastAsia="Times New Roman" w:cs="Times New Roman"/>
          <w:b/>
          <w:sz w:val="28"/>
          <w:szCs w:val="28"/>
        </w:rPr>
      </w:pPr>
    </w:p>
    <w:p w14:paraId="1B44ECFD" w14:textId="77777777" w:rsidR="007B5326" w:rsidRDefault="007B5326" w:rsidP="007B5326">
      <w:pPr>
        <w:pStyle w:val="NoSpacing"/>
        <w:jc w:val="both"/>
        <w:rPr>
          <w:rFonts w:eastAsia="Times New Roman" w:cs="Times New Roman"/>
        </w:rPr>
      </w:pPr>
      <w:r>
        <w:rPr>
          <w:rFonts w:eastAsia="Times New Roman" w:cs="Times New Roman"/>
        </w:rPr>
        <w:t>Asset Searches help thousands of professionals every day in satisfying their due dilige</w:t>
      </w:r>
      <w:r w:rsidR="00DF3BBF">
        <w:rPr>
          <w:rFonts w:eastAsia="Times New Roman" w:cs="Times New Roman"/>
        </w:rPr>
        <w:t>nce</w:t>
      </w:r>
      <w:r>
        <w:rPr>
          <w:rFonts w:eastAsia="Times New Roman" w:cs="Times New Roman"/>
        </w:rPr>
        <w:t>; collecting debt; settling personal injury cases; hiring key employees; buying, selling or m</w:t>
      </w:r>
      <w:r w:rsidR="00F27A6E">
        <w:rPr>
          <w:rFonts w:eastAsia="Times New Roman" w:cs="Times New Roman"/>
        </w:rPr>
        <w:t xml:space="preserve">erging with other companies; </w:t>
      </w:r>
      <w:r>
        <w:rPr>
          <w:rFonts w:eastAsia="Times New Roman" w:cs="Times New Roman"/>
        </w:rPr>
        <w:t xml:space="preserve"> framing disco</w:t>
      </w:r>
      <w:r w:rsidR="00F27A6E">
        <w:rPr>
          <w:rFonts w:eastAsia="Times New Roman" w:cs="Times New Roman"/>
        </w:rPr>
        <w:t>very requests during litigation; or verifying financial statements and assets during a divorce.</w:t>
      </w:r>
      <w:r>
        <w:rPr>
          <w:rFonts w:eastAsia="Times New Roman" w:cs="Times New Roman"/>
        </w:rPr>
        <w:t xml:space="preserve"> </w:t>
      </w:r>
    </w:p>
    <w:p w14:paraId="3E4477CF" w14:textId="77777777" w:rsidR="007B5326" w:rsidRDefault="007B5326" w:rsidP="007B5326">
      <w:pPr>
        <w:pStyle w:val="NoSpacing"/>
        <w:jc w:val="both"/>
        <w:rPr>
          <w:rFonts w:eastAsia="Times New Roman" w:cs="Times New Roman"/>
        </w:rPr>
      </w:pPr>
    </w:p>
    <w:p w14:paraId="63B50821" w14:textId="77777777" w:rsidR="007B5326" w:rsidRPr="00F27A6E" w:rsidRDefault="007B5326" w:rsidP="007B5326">
      <w:pPr>
        <w:pStyle w:val="NoSpacing"/>
        <w:jc w:val="both"/>
        <w:rPr>
          <w:rFonts w:eastAsia="Times New Roman" w:cs="Times New Roman"/>
        </w:rPr>
      </w:pPr>
      <w:r>
        <w:rPr>
          <w:rFonts w:eastAsia="Times New Roman" w:cs="Times New Roman"/>
        </w:rPr>
        <w:t>Failure to conduct an asset search may leave you exposed</w:t>
      </w:r>
      <w:r w:rsidR="00DF3BBF">
        <w:rPr>
          <w:rFonts w:eastAsia="Times New Roman" w:cs="Times New Roman"/>
        </w:rPr>
        <w:t xml:space="preserve"> for failure to </w:t>
      </w:r>
      <w:r w:rsidR="00457183">
        <w:rPr>
          <w:rFonts w:eastAsia="Times New Roman" w:cs="Times New Roman"/>
        </w:rPr>
        <w:t>satisfy your due diligence</w:t>
      </w:r>
      <w:r>
        <w:rPr>
          <w:rFonts w:eastAsia="Times New Roman" w:cs="Times New Roman"/>
        </w:rPr>
        <w:t>, especially in light of the minimal cost and quick turnaround time</w:t>
      </w:r>
      <w:r w:rsidR="00457183">
        <w:rPr>
          <w:rFonts w:eastAsia="Times New Roman" w:cs="Times New Roman"/>
        </w:rPr>
        <w:t xml:space="preserve"> that it takes to</w:t>
      </w:r>
      <w:r>
        <w:rPr>
          <w:rFonts w:eastAsia="Times New Roman" w:cs="Times New Roman"/>
        </w:rPr>
        <w:t xml:space="preserve"> conduct a search. The more information you have on your subject, the more ammunition you have to accomplish your goals, whatever they may be. </w:t>
      </w:r>
      <w:r w:rsidR="00457183">
        <w:rPr>
          <w:rFonts w:eastAsia="Times New Roman" w:cs="Times New Roman"/>
        </w:rPr>
        <w:t xml:space="preserve">And if you are unsure what asset search to conduct or whether to even conduct an asset search after reading this </w:t>
      </w:r>
      <w:proofErr w:type="spellStart"/>
      <w:r w:rsidR="00457183">
        <w:rPr>
          <w:rFonts w:eastAsia="Times New Roman" w:cs="Times New Roman"/>
        </w:rPr>
        <w:t>Ebook</w:t>
      </w:r>
      <w:proofErr w:type="spellEnd"/>
      <w:r w:rsidR="00457183">
        <w:rPr>
          <w:rFonts w:eastAsia="Times New Roman" w:cs="Times New Roman"/>
        </w:rPr>
        <w:t xml:space="preserve">, </w:t>
      </w:r>
      <w:r>
        <w:rPr>
          <w:rFonts w:eastAsia="Times New Roman" w:cs="Times New Roman"/>
        </w:rPr>
        <w:t xml:space="preserve">I can </w:t>
      </w:r>
      <w:r w:rsidR="00457183">
        <w:rPr>
          <w:rFonts w:eastAsia="Times New Roman" w:cs="Times New Roman"/>
        </w:rPr>
        <w:t xml:space="preserve">always </w:t>
      </w:r>
      <w:r>
        <w:rPr>
          <w:rFonts w:eastAsia="Times New Roman" w:cs="Times New Roman"/>
        </w:rPr>
        <w:t xml:space="preserve">be reached directly </w:t>
      </w:r>
      <w:r w:rsidRPr="00F27A6E">
        <w:rPr>
          <w:rFonts w:eastAsia="Times New Roman" w:cs="Times New Roman"/>
        </w:rPr>
        <w:t xml:space="preserve">at </w:t>
      </w:r>
      <w:hyperlink r:id="rId28" w:history="1">
        <w:r w:rsidRPr="00F27A6E">
          <w:rPr>
            <w:rStyle w:val="Hyperlink"/>
            <w:rFonts w:eastAsia="Times New Roman" w:cs="Times New Roman"/>
            <w:b/>
            <w:color w:val="auto"/>
          </w:rPr>
          <w:t>edamaral@assetsearchesplus.com</w:t>
        </w:r>
      </w:hyperlink>
      <w:r w:rsidRPr="00F27A6E">
        <w:rPr>
          <w:rFonts w:eastAsia="Times New Roman" w:cs="Times New Roman"/>
        </w:rPr>
        <w:t xml:space="preserve"> or by calling me at </w:t>
      </w:r>
      <w:r w:rsidRPr="00F27A6E">
        <w:rPr>
          <w:rFonts w:eastAsia="Times New Roman" w:cs="Times New Roman"/>
          <w:b/>
        </w:rPr>
        <w:t>1 (800)290-1012, ext. 11</w:t>
      </w:r>
      <w:r w:rsidRPr="00F27A6E">
        <w:rPr>
          <w:rFonts w:eastAsia="Times New Roman" w:cs="Times New Roman"/>
        </w:rPr>
        <w:t>.</w:t>
      </w:r>
    </w:p>
    <w:p w14:paraId="3305C237" w14:textId="77777777" w:rsidR="00457183" w:rsidRDefault="00457183" w:rsidP="007B5326">
      <w:pPr>
        <w:pStyle w:val="NoSpacing"/>
        <w:jc w:val="both"/>
        <w:rPr>
          <w:rFonts w:eastAsia="Times New Roman" w:cs="Times New Roman"/>
        </w:rPr>
      </w:pPr>
    </w:p>
    <w:p w14:paraId="7EF884DA" w14:textId="77777777" w:rsidR="00457183" w:rsidRDefault="00457183" w:rsidP="007B5326">
      <w:pPr>
        <w:pStyle w:val="NoSpacing"/>
        <w:jc w:val="both"/>
        <w:rPr>
          <w:rFonts w:eastAsia="Times New Roman" w:cs="Times New Roman"/>
        </w:rPr>
      </w:pPr>
      <w:r>
        <w:rPr>
          <w:rFonts w:eastAsia="Times New Roman" w:cs="Times New Roman"/>
        </w:rPr>
        <w:t>Thank you</w:t>
      </w:r>
      <w:r w:rsidR="005A13C4">
        <w:rPr>
          <w:rFonts w:eastAsia="Times New Roman" w:cs="Times New Roman"/>
        </w:rPr>
        <w:t>,</w:t>
      </w:r>
      <w:r>
        <w:rPr>
          <w:rFonts w:eastAsia="Times New Roman" w:cs="Times New Roman"/>
        </w:rPr>
        <w:t xml:space="preserve"> and</w:t>
      </w:r>
      <w:r w:rsidR="005A13C4">
        <w:rPr>
          <w:rFonts w:eastAsia="Times New Roman" w:cs="Times New Roman"/>
        </w:rPr>
        <w:t xml:space="preserve"> as always,</w:t>
      </w:r>
      <w:r>
        <w:rPr>
          <w:rFonts w:eastAsia="Times New Roman" w:cs="Times New Roman"/>
        </w:rPr>
        <w:t xml:space="preserve"> I look forward to your feedback.</w:t>
      </w:r>
    </w:p>
    <w:p w14:paraId="1F0DAD56" w14:textId="77777777" w:rsidR="005A13C4" w:rsidRDefault="005A13C4" w:rsidP="005A13C4">
      <w:pPr>
        <w:rPr>
          <w:rFonts w:ascii="Times New Roman" w:hAnsi="Times New Roman"/>
          <w:b/>
          <w:bCs/>
          <w:sz w:val="24"/>
          <w:szCs w:val="24"/>
        </w:rPr>
      </w:pPr>
      <w:r>
        <w:rPr>
          <w:rFonts w:ascii="Times New Roman" w:hAnsi="Times New Roman"/>
          <w:b/>
          <w:bCs/>
          <w:noProof/>
          <w:sz w:val="24"/>
          <w:szCs w:val="24"/>
        </w:rPr>
        <w:drawing>
          <wp:inline distT="0" distB="0" distL="0" distR="0" wp14:anchorId="46618277" wp14:editId="25D6EAB8">
            <wp:extent cx="1676400" cy="666750"/>
            <wp:effectExtent l="19050" t="0" r="0" b="0"/>
            <wp:docPr id="18" name="Picture 1" descr="assetsearchesplu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searchesplus_logo"/>
                    <pic:cNvPicPr>
                      <a:picLocks noChangeAspect="1" noChangeArrowheads="1"/>
                    </pic:cNvPicPr>
                  </pic:nvPicPr>
                  <pic:blipFill>
                    <a:blip r:embed="rId29" cstate="print"/>
                    <a:srcRect/>
                    <a:stretch>
                      <a:fillRect/>
                    </a:stretch>
                  </pic:blipFill>
                  <pic:spPr bwMode="auto">
                    <a:xfrm>
                      <a:off x="0" y="0"/>
                      <a:ext cx="1676400" cy="666750"/>
                    </a:xfrm>
                    <a:prstGeom prst="rect">
                      <a:avLst/>
                    </a:prstGeom>
                    <a:noFill/>
                    <a:ln w="9525">
                      <a:noFill/>
                      <a:miter lim="800000"/>
                      <a:headEnd/>
                      <a:tailEnd/>
                    </a:ln>
                  </pic:spPr>
                </pic:pic>
              </a:graphicData>
            </a:graphic>
          </wp:inline>
        </w:drawing>
      </w:r>
    </w:p>
    <w:p w14:paraId="6ABF85BF" w14:textId="77777777" w:rsidR="005A13C4" w:rsidRPr="005A13C4" w:rsidRDefault="005A13C4" w:rsidP="005A13C4">
      <w:pPr>
        <w:pStyle w:val="NoSpacing"/>
      </w:pPr>
      <w:r w:rsidRPr="005A13C4">
        <w:t>Edward L. Amaral, Jr., Esq.</w:t>
      </w:r>
    </w:p>
    <w:p w14:paraId="507AD17E" w14:textId="77777777" w:rsidR="004E4514" w:rsidRDefault="005A13C4" w:rsidP="005A13C4">
      <w:pPr>
        <w:pStyle w:val="NoSpacing"/>
      </w:pPr>
      <w:r w:rsidRPr="005A13C4">
        <w:t>President</w:t>
      </w:r>
      <w:r w:rsidRPr="005A13C4">
        <w:br/>
        <w:t>Asset Searches Plus, Inc.</w:t>
      </w:r>
      <w:r w:rsidRPr="005A13C4">
        <w:br/>
        <w:t>246 Revere Street</w:t>
      </w:r>
      <w:r w:rsidRPr="005A13C4">
        <w:br/>
        <w:t>Winthrop, MA 02152</w:t>
      </w:r>
      <w:r w:rsidRPr="005A13C4">
        <w:br/>
        <w:t>Telephone: (800) 290-1012</w:t>
      </w:r>
      <w:r w:rsidRPr="005A13C4">
        <w:br/>
        <w:t>Facsimile: (877) 539-0505</w:t>
      </w:r>
      <w:r w:rsidRPr="005A13C4">
        <w:br/>
      </w:r>
      <w:hyperlink r:id="rId30" w:history="1">
        <w:r w:rsidRPr="005A13C4">
          <w:rPr>
            <w:rStyle w:val="Hyperlink"/>
            <w:rFonts w:ascii="Times New Roman" w:hAnsi="Times New Roman"/>
            <w:b/>
            <w:bCs/>
            <w:color w:val="auto"/>
            <w:sz w:val="24"/>
            <w:szCs w:val="24"/>
          </w:rPr>
          <w:t>www.assetsearchesplus.com</w:t>
        </w:r>
        <w:r w:rsidRPr="005A13C4">
          <w:rPr>
            <w:u w:val="single"/>
          </w:rPr>
          <w:br/>
        </w:r>
      </w:hyperlink>
      <w:hyperlink r:id="rId31" w:history="1">
        <w:r w:rsidRPr="005A13C4">
          <w:rPr>
            <w:rStyle w:val="Hyperlink"/>
            <w:rFonts w:ascii="Times New Roman" w:hAnsi="Times New Roman"/>
            <w:b/>
            <w:bCs/>
            <w:color w:val="auto"/>
            <w:sz w:val="24"/>
            <w:szCs w:val="24"/>
          </w:rPr>
          <w:t>info@assetsearchesplus.com</w:t>
        </w:r>
      </w:hyperlink>
    </w:p>
    <w:p w14:paraId="12C3B833" w14:textId="77777777" w:rsidR="004E4514" w:rsidRDefault="004E4514" w:rsidP="005A13C4">
      <w:pPr>
        <w:pStyle w:val="NoSpacing"/>
      </w:pPr>
      <w:r>
        <w:rPr>
          <w:noProof/>
        </w:rPr>
        <w:drawing>
          <wp:inline distT="0" distB="0" distL="0" distR="0" wp14:anchorId="40F7665E" wp14:editId="6E1EEF99">
            <wp:extent cx="304800" cy="266700"/>
            <wp:effectExtent l="19050" t="0" r="0" b="0"/>
            <wp:docPr id="5" name="Picture 4" descr="FaceBook-32x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32x32.png"/>
                    <pic:cNvPicPr/>
                  </pic:nvPicPr>
                  <pic:blipFill>
                    <a:blip r:embed="rId32" cstate="print"/>
                    <a:stretch>
                      <a:fillRect/>
                    </a:stretch>
                  </pic:blipFill>
                  <pic:spPr>
                    <a:xfrm>
                      <a:off x="0" y="0"/>
                      <a:ext cx="304800" cy="266700"/>
                    </a:xfrm>
                    <a:prstGeom prst="rect">
                      <a:avLst/>
                    </a:prstGeom>
                  </pic:spPr>
                </pic:pic>
              </a:graphicData>
            </a:graphic>
          </wp:inline>
        </w:drawing>
      </w:r>
      <w:r>
        <w:t xml:space="preserve"> </w:t>
      </w:r>
      <w:r>
        <w:rPr>
          <w:noProof/>
        </w:rPr>
        <w:drawing>
          <wp:inline distT="0" distB="0" distL="0" distR="0" wp14:anchorId="33DABD6A" wp14:editId="69A156A9">
            <wp:extent cx="304800" cy="266700"/>
            <wp:effectExtent l="19050" t="0" r="0" b="0"/>
            <wp:docPr id="6" name="Picture 5" descr="Twitter-32x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32x32.png"/>
                    <pic:cNvPicPr/>
                  </pic:nvPicPr>
                  <pic:blipFill>
                    <a:blip r:embed="rId33" cstate="print"/>
                    <a:stretch>
                      <a:fillRect/>
                    </a:stretch>
                  </pic:blipFill>
                  <pic:spPr>
                    <a:xfrm>
                      <a:off x="0" y="0"/>
                      <a:ext cx="304800" cy="266700"/>
                    </a:xfrm>
                    <a:prstGeom prst="rect">
                      <a:avLst/>
                    </a:prstGeom>
                  </pic:spPr>
                </pic:pic>
              </a:graphicData>
            </a:graphic>
          </wp:inline>
        </w:drawing>
      </w:r>
      <w:r>
        <w:t xml:space="preserve"> </w:t>
      </w:r>
      <w:r>
        <w:rPr>
          <w:noProof/>
        </w:rPr>
        <w:drawing>
          <wp:inline distT="0" distB="0" distL="0" distR="0" wp14:anchorId="6D867259" wp14:editId="59DDC22E">
            <wp:extent cx="304800" cy="266700"/>
            <wp:effectExtent l="0" t="0" r="0" b="0"/>
            <wp:docPr id="8" name="Picture 7" descr="Linked-In-32x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32x32.png"/>
                    <pic:cNvPicPr/>
                  </pic:nvPicPr>
                  <pic:blipFill>
                    <a:blip r:embed="rId34" cstate="print"/>
                    <a:stretch>
                      <a:fillRect/>
                    </a:stretch>
                  </pic:blipFill>
                  <pic:spPr>
                    <a:xfrm>
                      <a:off x="0" y="0"/>
                      <a:ext cx="304800" cy="266700"/>
                    </a:xfrm>
                    <a:prstGeom prst="rect">
                      <a:avLst/>
                    </a:prstGeom>
                  </pic:spPr>
                </pic:pic>
              </a:graphicData>
            </a:graphic>
          </wp:inline>
        </w:drawing>
      </w:r>
    </w:p>
    <w:p w14:paraId="797E45CE" w14:textId="77777777" w:rsidR="00017BD3" w:rsidRDefault="00017BD3" w:rsidP="005A13C4">
      <w:pPr>
        <w:pStyle w:val="NoSpacing"/>
      </w:pPr>
    </w:p>
    <w:p w14:paraId="7C48E266" w14:textId="77777777" w:rsidR="00017BD3" w:rsidRDefault="00017BD3" w:rsidP="005A13C4">
      <w:pPr>
        <w:pStyle w:val="NoSpacing"/>
      </w:pPr>
    </w:p>
    <w:p w14:paraId="132258EC" w14:textId="77777777" w:rsidR="00017BD3" w:rsidRDefault="00017BD3" w:rsidP="005A13C4">
      <w:pPr>
        <w:pStyle w:val="NoSpacing"/>
      </w:pPr>
    </w:p>
    <w:p w14:paraId="27B9FE92" w14:textId="77777777" w:rsidR="00017BD3" w:rsidRDefault="00017BD3" w:rsidP="005A13C4">
      <w:pPr>
        <w:pStyle w:val="NoSpacing"/>
      </w:pPr>
    </w:p>
    <w:p w14:paraId="256800A8" w14:textId="77777777" w:rsidR="00017BD3" w:rsidRDefault="00017BD3" w:rsidP="005A13C4">
      <w:pPr>
        <w:pStyle w:val="NoSpacing"/>
      </w:pPr>
    </w:p>
    <w:p w14:paraId="21EDE9CD" w14:textId="77777777" w:rsidR="00017BD3" w:rsidRDefault="00017BD3" w:rsidP="005A13C4">
      <w:pPr>
        <w:pStyle w:val="NoSpacing"/>
      </w:pPr>
    </w:p>
    <w:p w14:paraId="3F2F1CDD" w14:textId="77777777" w:rsidR="00017BD3" w:rsidRDefault="00017BD3" w:rsidP="005A13C4">
      <w:pPr>
        <w:pStyle w:val="NoSpacing"/>
      </w:pPr>
    </w:p>
    <w:p w14:paraId="0D731764" w14:textId="77777777" w:rsidR="00017BD3" w:rsidRDefault="00017BD3" w:rsidP="005A13C4">
      <w:pPr>
        <w:pStyle w:val="NoSpacing"/>
      </w:pPr>
    </w:p>
    <w:p w14:paraId="13550749" w14:textId="77777777" w:rsidR="00017BD3" w:rsidRDefault="00017BD3" w:rsidP="005A13C4">
      <w:pPr>
        <w:pStyle w:val="NoSpacing"/>
      </w:pPr>
    </w:p>
    <w:p w14:paraId="40053896" w14:textId="77777777" w:rsidR="00017BD3" w:rsidRDefault="00017BD3" w:rsidP="005A13C4">
      <w:pPr>
        <w:pStyle w:val="NoSpacing"/>
      </w:pPr>
    </w:p>
    <w:p w14:paraId="2358ADC2" w14:textId="77777777" w:rsidR="00017BD3" w:rsidRDefault="00017BD3" w:rsidP="005A13C4">
      <w:pPr>
        <w:pStyle w:val="NoSpacing"/>
      </w:pPr>
    </w:p>
    <w:p w14:paraId="1C0EA819" w14:textId="77777777" w:rsidR="00017BD3" w:rsidRDefault="00017BD3" w:rsidP="005A13C4">
      <w:pPr>
        <w:pStyle w:val="NoSpacing"/>
      </w:pPr>
    </w:p>
    <w:p w14:paraId="79537888" w14:textId="77777777" w:rsidR="00017BD3" w:rsidRDefault="00017BD3" w:rsidP="005A13C4">
      <w:pPr>
        <w:pStyle w:val="NoSpacing"/>
      </w:pPr>
    </w:p>
    <w:p w14:paraId="1243F51E" w14:textId="77777777" w:rsidR="00017BD3" w:rsidRDefault="00017BD3" w:rsidP="005A13C4">
      <w:pPr>
        <w:pStyle w:val="NoSpacing"/>
      </w:pPr>
    </w:p>
    <w:p w14:paraId="541F2F2D" w14:textId="77777777" w:rsidR="00017BD3" w:rsidRDefault="00017BD3" w:rsidP="005A13C4">
      <w:pPr>
        <w:pStyle w:val="NoSpacing"/>
      </w:pPr>
    </w:p>
    <w:p w14:paraId="4B61C2CA" w14:textId="77777777" w:rsidR="00017BD3" w:rsidRPr="005A13C4" w:rsidRDefault="00017BD3" w:rsidP="005A13C4">
      <w:pPr>
        <w:pStyle w:val="NoSpacing"/>
      </w:pPr>
    </w:p>
    <w:p w14:paraId="007A9960" w14:textId="77777777" w:rsidR="00D477F9" w:rsidRPr="00017BD3" w:rsidRDefault="00D477F9" w:rsidP="00D477F9">
      <w:pPr>
        <w:pStyle w:val="NoSpacing"/>
        <w:jc w:val="center"/>
        <w:rPr>
          <w:b/>
          <w:color w:val="21176F"/>
          <w:sz w:val="44"/>
          <w:szCs w:val="44"/>
        </w:rPr>
      </w:pPr>
      <w:r w:rsidRPr="00017BD3">
        <w:rPr>
          <w:b/>
          <w:color w:val="21176F"/>
          <w:sz w:val="44"/>
          <w:szCs w:val="44"/>
        </w:rPr>
        <w:t>ABOUT THE AUTHOR</w:t>
      </w:r>
      <w:r w:rsidR="007B5326" w:rsidRPr="00017BD3">
        <w:rPr>
          <w:b/>
          <w:color w:val="21176F"/>
          <w:sz w:val="44"/>
          <w:szCs w:val="44"/>
        </w:rPr>
        <w:t xml:space="preserve"> AND ASSET SEARCHES PLUS, INC.</w:t>
      </w:r>
    </w:p>
    <w:p w14:paraId="7A5AB11E" w14:textId="77777777" w:rsidR="00D477F9" w:rsidRPr="00D477F9" w:rsidRDefault="007B5326" w:rsidP="005A13C4">
      <w:pPr>
        <w:pStyle w:val="NormalWeb"/>
        <w:spacing w:line="255" w:lineRule="atLeast"/>
        <w:jc w:val="center"/>
        <w:rPr>
          <w:rFonts w:asciiTheme="minorHAnsi" w:hAnsiTheme="minorHAnsi" w:cs="Helvetica"/>
          <w:sz w:val="20"/>
          <w:szCs w:val="20"/>
        </w:rPr>
      </w:pPr>
      <w:r>
        <w:rPr>
          <w:rFonts w:asciiTheme="minorHAnsi" w:eastAsiaTheme="minorHAnsi" w:hAnsiTheme="minorHAnsi" w:cstheme="minorBidi"/>
          <w:sz w:val="20"/>
          <w:szCs w:val="20"/>
        </w:rPr>
        <w:t>Edward L. Amaral, Jr. is an attorney and the</w:t>
      </w:r>
      <w:r w:rsidR="00D477F9" w:rsidRPr="00D477F9">
        <w:rPr>
          <w:rFonts w:asciiTheme="minorHAnsi" w:eastAsiaTheme="minorHAnsi" w:hAnsiTheme="minorHAnsi" w:cstheme="minorBidi"/>
          <w:sz w:val="20"/>
          <w:szCs w:val="20"/>
        </w:rPr>
        <w:t xml:space="preserve"> President of </w:t>
      </w:r>
      <w:r w:rsidR="00D477F9" w:rsidRPr="00D477F9">
        <w:rPr>
          <w:rFonts w:asciiTheme="minorHAnsi" w:hAnsiTheme="minorHAnsi" w:cs="Helvetica"/>
          <w:sz w:val="20"/>
          <w:szCs w:val="20"/>
        </w:rPr>
        <w:t>Asset Searches Plus, Inc</w:t>
      </w:r>
      <w:r w:rsidR="00457183">
        <w:rPr>
          <w:rFonts w:asciiTheme="minorHAnsi" w:hAnsiTheme="minorHAnsi" w:cs="Helvetica"/>
          <w:sz w:val="20"/>
          <w:szCs w:val="20"/>
        </w:rPr>
        <w:t>.</w:t>
      </w:r>
      <w:r w:rsidR="00D477F9" w:rsidRPr="00D477F9">
        <w:rPr>
          <w:rFonts w:asciiTheme="minorHAnsi" w:hAnsiTheme="minorHAnsi" w:cs="Helvetica"/>
          <w:sz w:val="20"/>
          <w:szCs w:val="20"/>
        </w:rPr>
        <w:t>, an industry-leading online provider of public record information, owned and operated by attorneys</w:t>
      </w:r>
      <w:r>
        <w:rPr>
          <w:rFonts w:asciiTheme="minorHAnsi" w:hAnsiTheme="minorHAnsi" w:cs="Helvetica"/>
          <w:sz w:val="20"/>
          <w:szCs w:val="20"/>
        </w:rPr>
        <w:t xml:space="preserve"> since 1994</w:t>
      </w:r>
      <w:r w:rsidR="00D477F9" w:rsidRPr="00D477F9">
        <w:rPr>
          <w:rFonts w:asciiTheme="minorHAnsi" w:hAnsiTheme="minorHAnsi" w:cs="Helvetica"/>
          <w:sz w:val="20"/>
          <w:szCs w:val="20"/>
        </w:rPr>
        <w:t xml:space="preserve"> for the benefit of other attorneys, law firms and professionals including governmental and licensed investigative age</w:t>
      </w:r>
      <w:r w:rsidR="00457183">
        <w:rPr>
          <w:rFonts w:asciiTheme="minorHAnsi" w:hAnsiTheme="minorHAnsi" w:cs="Helvetica"/>
          <w:sz w:val="20"/>
          <w:szCs w:val="20"/>
        </w:rPr>
        <w:t>ncies, and businesses. P</w:t>
      </w:r>
      <w:r w:rsidR="00D477F9" w:rsidRPr="00D477F9">
        <w:rPr>
          <w:rFonts w:asciiTheme="minorHAnsi" w:hAnsiTheme="minorHAnsi" w:cs="Helvetica"/>
          <w:sz w:val="20"/>
          <w:szCs w:val="20"/>
        </w:rPr>
        <w:t xml:space="preserve">rofessionals regularly rely on our </w:t>
      </w:r>
      <w:r w:rsidR="00457183">
        <w:rPr>
          <w:rFonts w:asciiTheme="minorHAnsi" w:hAnsiTheme="minorHAnsi" w:cs="Helvetica"/>
          <w:sz w:val="20"/>
          <w:szCs w:val="20"/>
        </w:rPr>
        <w:t>ASP’s reports</w:t>
      </w:r>
      <w:r w:rsidR="00D477F9" w:rsidRPr="00D477F9">
        <w:rPr>
          <w:rFonts w:asciiTheme="minorHAnsi" w:hAnsiTheme="minorHAnsi" w:cs="Helvetica"/>
          <w:sz w:val="20"/>
          <w:szCs w:val="20"/>
        </w:rPr>
        <w:t xml:space="preserve"> to satisfy their due diligence in family law and divorce cases, personal injury cases, and when making key business decisions. Further</w:t>
      </w:r>
      <w:r w:rsidR="005A13C4">
        <w:rPr>
          <w:rFonts w:asciiTheme="minorHAnsi" w:hAnsiTheme="minorHAnsi" w:cs="Helvetica"/>
          <w:sz w:val="20"/>
          <w:szCs w:val="20"/>
        </w:rPr>
        <w:t>more, professionals look to ASP’s reports in the</w:t>
      </w:r>
      <w:r w:rsidR="00D477F9" w:rsidRPr="00D477F9">
        <w:rPr>
          <w:rFonts w:asciiTheme="minorHAnsi" w:hAnsiTheme="minorHAnsi" w:cs="Helvetica"/>
          <w:sz w:val="20"/>
          <w:szCs w:val="20"/>
        </w:rPr>
        <w:t xml:space="preserve"> collection of debt / judgments by locating assets, nationwide, both real and personal, with individuals and corporations as subjects, together with related liabilities, such as liens, judgments, bankruptcies</w:t>
      </w:r>
      <w:r>
        <w:rPr>
          <w:rFonts w:asciiTheme="minorHAnsi" w:hAnsiTheme="minorHAnsi" w:cs="Helvetica"/>
          <w:sz w:val="20"/>
          <w:szCs w:val="20"/>
        </w:rPr>
        <w:t>,</w:t>
      </w:r>
      <w:r w:rsidR="00D477F9" w:rsidRPr="00D477F9">
        <w:rPr>
          <w:rFonts w:asciiTheme="minorHAnsi" w:hAnsiTheme="minorHAnsi" w:cs="Helvetica"/>
          <w:sz w:val="20"/>
          <w:szCs w:val="20"/>
        </w:rPr>
        <w:t xml:space="preserve"> and uniform commercial code filings.</w:t>
      </w:r>
    </w:p>
    <w:p w14:paraId="0449C36A" w14:textId="77777777" w:rsidR="00D477F9" w:rsidRPr="00D477F9" w:rsidRDefault="00457183" w:rsidP="00D477F9">
      <w:pPr>
        <w:pStyle w:val="NormalWeb"/>
        <w:spacing w:line="255" w:lineRule="atLeast"/>
        <w:jc w:val="center"/>
        <w:rPr>
          <w:rFonts w:asciiTheme="minorHAnsi" w:hAnsiTheme="minorHAnsi" w:cs="Helvetica"/>
          <w:sz w:val="20"/>
          <w:szCs w:val="20"/>
        </w:rPr>
      </w:pPr>
      <w:r>
        <w:rPr>
          <w:rFonts w:asciiTheme="minorHAnsi" w:hAnsiTheme="minorHAnsi" w:cs="Helvetica"/>
          <w:sz w:val="20"/>
          <w:szCs w:val="20"/>
        </w:rPr>
        <w:t>ASP</w:t>
      </w:r>
      <w:r w:rsidR="007C6300" w:rsidRPr="007C6300">
        <w:rPr>
          <w:rFonts w:asciiTheme="minorHAnsi" w:hAnsiTheme="minorHAnsi" w:cs="Helvetica"/>
          <w:noProof/>
          <w:sz w:val="20"/>
          <w:szCs w:val="20"/>
        </w:rPr>
        <w:drawing>
          <wp:inline distT="0" distB="0" distL="0" distR="0" wp14:anchorId="2B6F56AC" wp14:editId="695CD6E7">
            <wp:extent cx="429158" cy="182880"/>
            <wp:effectExtent l="19050" t="0" r="8992" b="0"/>
            <wp:docPr id="24" name="Picture 20" descr="minilogo.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logo.JPG"/>
                    <pic:cNvPicPr/>
                  </pic:nvPicPr>
                  <pic:blipFill>
                    <a:blip r:embed="rId16" cstate="print"/>
                    <a:stretch>
                      <a:fillRect/>
                    </a:stretch>
                  </pic:blipFill>
                  <pic:spPr>
                    <a:xfrm>
                      <a:off x="0" y="0"/>
                      <a:ext cx="429158" cy="182880"/>
                    </a:xfrm>
                    <a:prstGeom prst="rect">
                      <a:avLst/>
                    </a:prstGeom>
                  </pic:spPr>
                </pic:pic>
              </a:graphicData>
            </a:graphic>
          </wp:inline>
        </w:drawing>
      </w:r>
      <w:r>
        <w:rPr>
          <w:rFonts w:asciiTheme="minorHAnsi" w:hAnsiTheme="minorHAnsi" w:cs="Helvetica"/>
          <w:sz w:val="20"/>
          <w:szCs w:val="20"/>
        </w:rPr>
        <w:t xml:space="preserve"> has </w:t>
      </w:r>
      <w:r w:rsidR="00D477F9" w:rsidRPr="00D477F9">
        <w:rPr>
          <w:rFonts w:asciiTheme="minorHAnsi" w:hAnsiTheme="minorHAnsi" w:cs="Helvetica"/>
          <w:sz w:val="20"/>
          <w:szCs w:val="20"/>
        </w:rPr>
        <w:t>direct access to over 1.4 billion documents from public, government, and other integrated databases to service your needs for all of your search requests conducted for legitimate business purposes. Comprehensive reports are then prepared</w:t>
      </w:r>
      <w:r w:rsidR="005A13C4">
        <w:rPr>
          <w:rFonts w:asciiTheme="minorHAnsi" w:hAnsiTheme="minorHAnsi" w:cs="Helvetica"/>
          <w:sz w:val="20"/>
          <w:szCs w:val="20"/>
        </w:rPr>
        <w:t xml:space="preserve"> and forwarded to you within one (1)</w:t>
      </w:r>
      <w:r w:rsidR="00D477F9" w:rsidRPr="00D477F9">
        <w:rPr>
          <w:rFonts w:asciiTheme="minorHAnsi" w:hAnsiTheme="minorHAnsi" w:cs="Helvetica"/>
          <w:sz w:val="20"/>
          <w:szCs w:val="20"/>
        </w:rPr>
        <w:t xml:space="preserve"> to three</w:t>
      </w:r>
      <w:r w:rsidR="005A13C4">
        <w:rPr>
          <w:rFonts w:asciiTheme="minorHAnsi" w:hAnsiTheme="minorHAnsi" w:cs="Helvetica"/>
          <w:sz w:val="20"/>
          <w:szCs w:val="20"/>
        </w:rPr>
        <w:t xml:space="preserve"> (3)</w:t>
      </w:r>
      <w:r w:rsidR="00D477F9" w:rsidRPr="00D477F9">
        <w:rPr>
          <w:rFonts w:asciiTheme="minorHAnsi" w:hAnsiTheme="minorHAnsi" w:cs="Helvetica"/>
          <w:sz w:val="20"/>
          <w:szCs w:val="20"/>
        </w:rPr>
        <w:t xml:space="preserve"> business days. If we cannot provide information on your subject, only a no-hit fee will apply and a refund will be promptly forwarded to your attention.</w:t>
      </w:r>
    </w:p>
    <w:p w14:paraId="1CDA6DBC" w14:textId="77777777" w:rsidR="00D477F9" w:rsidRPr="005A13C4" w:rsidRDefault="00D477F9" w:rsidP="007C6300">
      <w:pPr>
        <w:pStyle w:val="NormalWeb"/>
        <w:spacing w:line="255" w:lineRule="atLeast"/>
        <w:jc w:val="center"/>
        <w:rPr>
          <w:rFonts w:asciiTheme="minorHAnsi" w:hAnsiTheme="minorHAnsi" w:cs="Helvetica"/>
          <w:sz w:val="20"/>
          <w:szCs w:val="20"/>
        </w:rPr>
      </w:pPr>
      <w:r w:rsidRPr="00D477F9">
        <w:rPr>
          <w:rFonts w:asciiTheme="minorHAnsi" w:hAnsiTheme="minorHAnsi" w:cs="Helvetica"/>
          <w:sz w:val="20"/>
          <w:szCs w:val="20"/>
        </w:rPr>
        <w:t xml:space="preserve">What sets </w:t>
      </w:r>
      <w:r w:rsidR="007C6300">
        <w:rPr>
          <w:rFonts w:asciiTheme="minorHAnsi" w:hAnsiTheme="minorHAnsi" w:cs="Helvetica"/>
          <w:sz w:val="20"/>
          <w:szCs w:val="20"/>
        </w:rPr>
        <w:t xml:space="preserve">ASP </w:t>
      </w:r>
      <w:r w:rsidR="007C6300" w:rsidRPr="007C6300">
        <w:rPr>
          <w:rFonts w:asciiTheme="minorHAnsi" w:hAnsiTheme="minorHAnsi" w:cs="Helvetica"/>
          <w:noProof/>
          <w:sz w:val="20"/>
          <w:szCs w:val="20"/>
        </w:rPr>
        <w:drawing>
          <wp:inline distT="0" distB="0" distL="0" distR="0" wp14:anchorId="29AD54A1" wp14:editId="79946FDD">
            <wp:extent cx="429158" cy="182880"/>
            <wp:effectExtent l="19050" t="0" r="8992" b="0"/>
            <wp:docPr id="25" name="Picture 20" descr="minilogo.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logo.JPG"/>
                    <pic:cNvPicPr/>
                  </pic:nvPicPr>
                  <pic:blipFill>
                    <a:blip r:embed="rId16" cstate="print"/>
                    <a:stretch>
                      <a:fillRect/>
                    </a:stretch>
                  </pic:blipFill>
                  <pic:spPr>
                    <a:xfrm>
                      <a:off x="0" y="0"/>
                      <a:ext cx="429158" cy="182880"/>
                    </a:xfrm>
                    <a:prstGeom prst="rect">
                      <a:avLst/>
                    </a:prstGeom>
                  </pic:spPr>
                </pic:pic>
              </a:graphicData>
            </a:graphic>
          </wp:inline>
        </w:drawing>
      </w:r>
      <w:r w:rsidRPr="00D477F9">
        <w:rPr>
          <w:rFonts w:asciiTheme="minorHAnsi" w:hAnsiTheme="minorHAnsi" w:cs="Helvetica"/>
          <w:sz w:val="20"/>
          <w:szCs w:val="20"/>
        </w:rPr>
        <w:t>apart, beyond meeting your critical informational needs, is its exceptionally responsive staff managed by attorneys for the benefit of attorneys. We can guide you as to what type of reports you should order, and interpret those reports</w:t>
      </w:r>
      <w:r w:rsidR="007C6300">
        <w:rPr>
          <w:rFonts w:asciiTheme="minorHAnsi" w:hAnsiTheme="minorHAnsi" w:cs="Helvetica"/>
          <w:sz w:val="20"/>
          <w:szCs w:val="20"/>
        </w:rPr>
        <w:t>,</w:t>
      </w:r>
      <w:r w:rsidRPr="00D477F9">
        <w:rPr>
          <w:rFonts w:asciiTheme="minorHAnsi" w:hAnsiTheme="minorHAnsi" w:cs="Helvetica"/>
          <w:sz w:val="20"/>
          <w:szCs w:val="20"/>
        </w:rPr>
        <w:t xml:space="preserve"> if needed</w:t>
      </w:r>
      <w:r w:rsidR="007C6300">
        <w:rPr>
          <w:rFonts w:asciiTheme="minorHAnsi" w:hAnsiTheme="minorHAnsi" w:cs="Helvetica"/>
          <w:sz w:val="20"/>
          <w:szCs w:val="20"/>
        </w:rPr>
        <w:t>,</w:t>
      </w:r>
      <w:r w:rsidRPr="00D477F9">
        <w:rPr>
          <w:rFonts w:asciiTheme="minorHAnsi" w:hAnsiTheme="minorHAnsi" w:cs="Helvetica"/>
          <w:sz w:val="20"/>
          <w:szCs w:val="20"/>
        </w:rPr>
        <w:t xml:space="preserve"> to suit your particular legal situation. So </w:t>
      </w:r>
      <w:hyperlink r:id="rId35" w:history="1">
        <w:r w:rsidRPr="00D477F9">
          <w:rPr>
            <w:rStyle w:val="Hyperlink"/>
            <w:rFonts w:asciiTheme="minorHAnsi" w:hAnsiTheme="minorHAnsi" w:cs="Helvetica"/>
            <w:color w:val="auto"/>
            <w:sz w:val="20"/>
            <w:szCs w:val="20"/>
          </w:rPr>
          <w:t xml:space="preserve">get started today by </w:t>
        </w:r>
        <w:r w:rsidRPr="007C6300">
          <w:rPr>
            <w:rStyle w:val="Hyperlink"/>
            <w:rFonts w:asciiTheme="minorHAnsi" w:hAnsiTheme="minorHAnsi" w:cs="Helvetica"/>
            <w:b/>
            <w:color w:val="auto"/>
            <w:sz w:val="20"/>
            <w:szCs w:val="20"/>
            <w:u w:val="single"/>
          </w:rPr>
          <w:t>ordering</w:t>
        </w:r>
        <w:r w:rsidRPr="00D477F9">
          <w:rPr>
            <w:rStyle w:val="Hyperlink"/>
            <w:rFonts w:asciiTheme="minorHAnsi" w:hAnsiTheme="minorHAnsi" w:cs="Helvetica"/>
            <w:color w:val="auto"/>
            <w:sz w:val="20"/>
            <w:szCs w:val="20"/>
          </w:rPr>
          <w:t xml:space="preserve"> one of our Asset Searches</w:t>
        </w:r>
      </w:hyperlink>
      <w:r w:rsidRPr="00D477F9">
        <w:rPr>
          <w:rFonts w:asciiTheme="minorHAnsi" w:hAnsiTheme="minorHAnsi" w:cs="Helvetica"/>
          <w:sz w:val="20"/>
          <w:szCs w:val="20"/>
        </w:rPr>
        <w:t xml:space="preserve">, or simply call us toll free at </w:t>
      </w:r>
      <w:r w:rsidRPr="00424CFE">
        <w:rPr>
          <w:rFonts w:asciiTheme="minorHAnsi" w:hAnsiTheme="minorHAnsi" w:cs="Helvetica"/>
          <w:b/>
          <w:sz w:val="20"/>
          <w:szCs w:val="20"/>
        </w:rPr>
        <w:t>1(800) 290-1012</w:t>
      </w:r>
      <w:r w:rsidRPr="00D477F9">
        <w:rPr>
          <w:rFonts w:asciiTheme="minorHAnsi" w:hAnsiTheme="minorHAnsi" w:cs="Helvetica"/>
          <w:sz w:val="20"/>
          <w:szCs w:val="20"/>
        </w:rPr>
        <w:t xml:space="preserve"> or email us at </w:t>
      </w:r>
      <w:hyperlink r:id="rId36" w:history="1">
        <w:r w:rsidRPr="00424CFE">
          <w:rPr>
            <w:rStyle w:val="Hyperlink"/>
            <w:rFonts w:asciiTheme="minorHAnsi" w:hAnsiTheme="minorHAnsi" w:cs="Helvetica"/>
            <w:b/>
            <w:color w:val="auto"/>
            <w:sz w:val="20"/>
            <w:szCs w:val="20"/>
          </w:rPr>
          <w:t>info@assetsearchesplus.com</w:t>
        </w:r>
      </w:hyperlink>
      <w:r w:rsidRPr="00D477F9">
        <w:rPr>
          <w:rFonts w:asciiTheme="minorHAnsi" w:hAnsiTheme="minorHAnsi" w:cs="Helvetica"/>
          <w:sz w:val="20"/>
          <w:szCs w:val="20"/>
        </w:rPr>
        <w:t xml:space="preserve"> to discuss</w:t>
      </w:r>
      <w:r w:rsidR="005A13C4">
        <w:rPr>
          <w:rFonts w:asciiTheme="minorHAnsi" w:hAnsiTheme="minorHAnsi" w:cs="Helvetica"/>
          <w:sz w:val="20"/>
          <w:szCs w:val="20"/>
        </w:rPr>
        <w:t xml:space="preserve"> how you can make Asset Search r</w:t>
      </w:r>
      <w:r w:rsidRPr="00D477F9">
        <w:rPr>
          <w:rFonts w:asciiTheme="minorHAnsi" w:hAnsiTheme="minorHAnsi" w:cs="Helvetica"/>
          <w:sz w:val="20"/>
          <w:szCs w:val="20"/>
        </w:rPr>
        <w:t xml:space="preserve">eports a </w:t>
      </w:r>
      <w:r w:rsidRPr="005A13C4">
        <w:rPr>
          <w:rFonts w:asciiTheme="minorHAnsi" w:hAnsiTheme="minorHAnsi" w:cs="Helvetica"/>
          <w:sz w:val="20"/>
          <w:szCs w:val="20"/>
        </w:rPr>
        <w:t>regular part of your practice to satisfy your due diligence.</w:t>
      </w:r>
    </w:p>
    <w:p w14:paraId="02B08FEE" w14:textId="77777777" w:rsidR="00017BD3" w:rsidRPr="00017BD3" w:rsidRDefault="00D477F9" w:rsidP="00017BD3">
      <w:pPr>
        <w:pStyle w:val="NoSpacing"/>
        <w:jc w:val="center"/>
      </w:pPr>
      <w:hyperlink r:id="rId37" w:history="1">
        <w:r w:rsidRPr="00017BD3">
          <w:rPr>
            <w:rStyle w:val="Hyperlink"/>
            <w:rFonts w:cs="Helvetica"/>
            <w:b/>
            <w:color w:val="auto"/>
          </w:rPr>
          <w:t>www.assetsearchesplus.com</w:t>
        </w:r>
      </w:hyperlink>
    </w:p>
    <w:p w14:paraId="4A8E4DA4" w14:textId="77777777" w:rsidR="005A13C4" w:rsidRPr="00017BD3" w:rsidRDefault="005A13C4" w:rsidP="00017BD3">
      <w:pPr>
        <w:pStyle w:val="NoSpacing"/>
        <w:jc w:val="center"/>
      </w:pPr>
      <w:r w:rsidRPr="00017BD3">
        <w:rPr>
          <w:b/>
        </w:rPr>
        <w:t>1 (800) 290-1012</w:t>
      </w:r>
    </w:p>
    <w:p w14:paraId="50455E8D" w14:textId="77777777" w:rsidR="00D477F9" w:rsidRPr="00D477F9" w:rsidRDefault="00D477F9" w:rsidP="00D477F9">
      <w:pPr>
        <w:pStyle w:val="NormalWeb"/>
        <w:spacing w:line="255" w:lineRule="atLeast"/>
        <w:rPr>
          <w:rFonts w:asciiTheme="minorHAnsi" w:hAnsiTheme="minorHAnsi" w:cs="Helvetica"/>
        </w:rPr>
      </w:pPr>
      <w:r>
        <w:rPr>
          <w:rFonts w:asciiTheme="minorHAnsi" w:hAnsiTheme="minorHAnsi" w:cs="Helvetica"/>
        </w:rPr>
        <w:t xml:space="preserve">                                </w:t>
      </w:r>
      <w:r w:rsidR="000A2E81">
        <w:rPr>
          <w:rFonts w:asciiTheme="minorHAnsi" w:hAnsiTheme="minorHAnsi" w:cs="Helvetica"/>
        </w:rPr>
        <w:t xml:space="preserve">                         </w:t>
      </w:r>
      <w:r>
        <w:rPr>
          <w:rFonts w:asciiTheme="minorHAnsi" w:hAnsiTheme="minorHAnsi" w:cs="Helvetica"/>
        </w:rPr>
        <w:t xml:space="preserve">  </w:t>
      </w:r>
      <w:r w:rsidR="001363C5">
        <w:rPr>
          <w:rFonts w:asciiTheme="minorHAnsi" w:hAnsiTheme="minorHAnsi" w:cs="Helvetica"/>
        </w:rPr>
        <w:t xml:space="preserve">           </w:t>
      </w:r>
      <w:r>
        <w:rPr>
          <w:rFonts w:asciiTheme="minorHAnsi" w:hAnsiTheme="minorHAnsi" w:cs="Helvetica"/>
        </w:rPr>
        <w:t xml:space="preserve">   </w:t>
      </w:r>
      <w:r w:rsidR="001363C5">
        <w:rPr>
          <w:rFonts w:asciiTheme="minorHAnsi" w:hAnsiTheme="minorHAnsi" w:cs="Helvetica"/>
          <w:noProof/>
        </w:rPr>
        <w:drawing>
          <wp:inline distT="0" distB="0" distL="0" distR="0" wp14:anchorId="4E946726" wp14:editId="2E45EC01">
            <wp:extent cx="1332186" cy="457200"/>
            <wp:effectExtent l="19050" t="0" r="1314" b="0"/>
            <wp:docPr id="15" name="Picture 14" descr="asset.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gif"/>
                    <pic:cNvPicPr/>
                  </pic:nvPicPr>
                  <pic:blipFill>
                    <a:blip r:embed="rId38" cstate="print"/>
                    <a:stretch>
                      <a:fillRect/>
                    </a:stretch>
                  </pic:blipFill>
                  <pic:spPr>
                    <a:xfrm>
                      <a:off x="0" y="0"/>
                      <a:ext cx="1332186" cy="457200"/>
                    </a:xfrm>
                    <a:prstGeom prst="rect">
                      <a:avLst/>
                    </a:prstGeom>
                  </pic:spPr>
                </pic:pic>
              </a:graphicData>
            </a:graphic>
          </wp:inline>
        </w:drawing>
      </w:r>
    </w:p>
    <w:p w14:paraId="10492D21" w14:textId="77777777" w:rsidR="00D477F9" w:rsidRPr="00D477F9" w:rsidRDefault="005E7362" w:rsidP="005A13C4">
      <w:pPr>
        <w:pStyle w:val="NoSpacing"/>
        <w:jc w:val="center"/>
        <w:rPr>
          <w:b/>
        </w:rPr>
      </w:pPr>
      <w:r>
        <w:rPr>
          <w:b/>
          <w:noProof/>
        </w:rPr>
        <w:drawing>
          <wp:inline distT="0" distB="0" distL="0" distR="0" wp14:anchorId="4B7BBBFA" wp14:editId="64E748F3">
            <wp:extent cx="304800" cy="304800"/>
            <wp:effectExtent l="19050" t="0" r="0" b="0"/>
            <wp:docPr id="1" name="Picture 0" descr="FaceBook-32x32.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32x32.png"/>
                    <pic:cNvPicPr/>
                  </pic:nvPicPr>
                  <pic:blipFill>
                    <a:blip r:embed="rId32" cstate="print"/>
                    <a:stretch>
                      <a:fillRect/>
                    </a:stretch>
                  </pic:blipFill>
                  <pic:spPr>
                    <a:xfrm>
                      <a:off x="0" y="0"/>
                      <a:ext cx="304800" cy="304800"/>
                    </a:xfrm>
                    <a:prstGeom prst="rect">
                      <a:avLst/>
                    </a:prstGeom>
                  </pic:spPr>
                </pic:pic>
              </a:graphicData>
            </a:graphic>
          </wp:inline>
        </w:drawing>
      </w:r>
      <w:r>
        <w:rPr>
          <w:b/>
        </w:rPr>
        <w:t xml:space="preserve"> </w:t>
      </w:r>
      <w:r>
        <w:rPr>
          <w:b/>
          <w:noProof/>
        </w:rPr>
        <w:drawing>
          <wp:inline distT="0" distB="0" distL="0" distR="0" wp14:anchorId="17E67808" wp14:editId="7F979801">
            <wp:extent cx="304800" cy="304800"/>
            <wp:effectExtent l="19050" t="0" r="0" b="0"/>
            <wp:docPr id="2" name="Picture 1" descr="Twitter-32x32.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32x32.png"/>
                    <pic:cNvPicPr/>
                  </pic:nvPicPr>
                  <pic:blipFill>
                    <a:blip r:embed="rId33" cstate="print"/>
                    <a:stretch>
                      <a:fillRect/>
                    </a:stretch>
                  </pic:blipFill>
                  <pic:spPr>
                    <a:xfrm>
                      <a:off x="0" y="0"/>
                      <a:ext cx="304800" cy="304800"/>
                    </a:xfrm>
                    <a:prstGeom prst="rect">
                      <a:avLst/>
                    </a:prstGeom>
                  </pic:spPr>
                </pic:pic>
              </a:graphicData>
            </a:graphic>
          </wp:inline>
        </w:drawing>
      </w:r>
      <w:r>
        <w:rPr>
          <w:b/>
        </w:rPr>
        <w:t xml:space="preserve"> </w:t>
      </w:r>
      <w:r>
        <w:rPr>
          <w:b/>
          <w:noProof/>
        </w:rPr>
        <w:drawing>
          <wp:inline distT="0" distB="0" distL="0" distR="0" wp14:anchorId="75AF5B0A" wp14:editId="6344986D">
            <wp:extent cx="304800" cy="304800"/>
            <wp:effectExtent l="19050" t="0" r="0" b="0"/>
            <wp:docPr id="3" name="Picture 2" descr="Linked-In-32x32.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32x32.png"/>
                    <pic:cNvPicPr/>
                  </pic:nvPicPr>
                  <pic:blipFill>
                    <a:blip r:embed="rId34" cstate="print"/>
                    <a:stretch>
                      <a:fillRect/>
                    </a:stretch>
                  </pic:blipFill>
                  <pic:spPr>
                    <a:xfrm>
                      <a:off x="0" y="0"/>
                      <a:ext cx="304800" cy="304800"/>
                    </a:xfrm>
                    <a:prstGeom prst="rect">
                      <a:avLst/>
                    </a:prstGeom>
                  </pic:spPr>
                </pic:pic>
              </a:graphicData>
            </a:graphic>
          </wp:inline>
        </w:drawing>
      </w:r>
    </w:p>
    <w:sectPr w:rsidR="00D477F9" w:rsidRPr="00D477F9" w:rsidSect="00A8643A">
      <w:headerReference w:type="default" r:id="rId42"/>
      <w:footerReference w:type="default" r:id="rId43"/>
      <w:footerReference w:type="first" r:id="rId44"/>
      <w:pgSz w:w="12240" w:h="15840"/>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731D3" w14:textId="77777777" w:rsidR="00B77066" w:rsidRDefault="00B77066" w:rsidP="00AD344B">
      <w:pPr>
        <w:spacing w:after="0" w:line="240" w:lineRule="auto"/>
      </w:pPr>
      <w:r>
        <w:separator/>
      </w:r>
    </w:p>
  </w:endnote>
  <w:endnote w:type="continuationSeparator" w:id="0">
    <w:p w14:paraId="4095BC0E" w14:textId="77777777" w:rsidR="00B77066" w:rsidRDefault="00B77066" w:rsidP="00AD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6F23" w14:textId="77777777" w:rsidR="00B77066" w:rsidRDefault="00B77066">
    <w:pPr>
      <w:pStyle w:val="Footer"/>
    </w:pPr>
    <w:r w:rsidRPr="00A8643A">
      <w:rPr>
        <w:noProof/>
      </w:rPr>
      <w:drawing>
        <wp:inline distT="0" distB="0" distL="0" distR="0" wp14:anchorId="4D724223" wp14:editId="33600DC2">
          <wp:extent cx="1280160" cy="365760"/>
          <wp:effectExtent l="19050" t="0" r="0" b="0"/>
          <wp:docPr id="11" name="Picture 3" descr="asset2.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2.GIF"/>
                  <pic:cNvPicPr/>
                </pic:nvPicPr>
                <pic:blipFill>
                  <a:blip r:embed="rId2"/>
                  <a:stretch>
                    <a:fillRect/>
                  </a:stretch>
                </pic:blipFill>
                <pic:spPr>
                  <a:xfrm>
                    <a:off x="0" y="0"/>
                    <a:ext cx="1280160" cy="365760"/>
                  </a:xfrm>
                  <a:prstGeom prst="rect">
                    <a:avLst/>
                  </a:prstGeom>
                </pic:spPr>
              </pic:pic>
            </a:graphicData>
          </a:graphic>
        </wp:inline>
      </w:drawing>
    </w:r>
    <w:r>
      <w:tab/>
    </w:r>
    <w:r>
      <w:tab/>
    </w:r>
    <w:hyperlink r:id="rId3" w:history="1">
      <w:r>
        <w:rPr>
          <w:rStyle w:val="Hyperlink"/>
          <w:sz w:val="28"/>
          <w:szCs w:val="28"/>
          <w:u w:val="single"/>
        </w:rPr>
        <w:t>Tweet This eBook</w:t>
      </w:r>
      <w:r w:rsidRPr="00017BD3">
        <w:rPr>
          <w:rStyle w:val="Hyperlink"/>
          <w:sz w:val="28"/>
          <w:szCs w:val="28"/>
          <w:u w:val="single"/>
        </w:rPr>
        <w:t>!</w:t>
      </w:r>
    </w:hyperlink>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BCB9A" w14:textId="77777777" w:rsidR="00B77066" w:rsidRDefault="00B77066">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82C6" w14:textId="77777777" w:rsidR="00B77066" w:rsidRDefault="00B77066" w:rsidP="00AD344B">
      <w:pPr>
        <w:spacing w:after="0" w:line="240" w:lineRule="auto"/>
      </w:pPr>
      <w:r>
        <w:separator/>
      </w:r>
    </w:p>
  </w:footnote>
  <w:footnote w:type="continuationSeparator" w:id="0">
    <w:p w14:paraId="6A3D04D7" w14:textId="77777777" w:rsidR="00B77066" w:rsidRDefault="00B77066" w:rsidP="00AD3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1527037"/>
      <w:docPartObj>
        <w:docPartGallery w:val="Page Numbers (Top of Page)"/>
        <w:docPartUnique/>
      </w:docPartObj>
    </w:sdtPr>
    <w:sdtEndPr>
      <w:rPr>
        <w:color w:val="auto"/>
        <w:spacing w:val="0"/>
      </w:rPr>
    </w:sdtEndPr>
    <w:sdtContent>
      <w:p w14:paraId="2DEF4FDF" w14:textId="77777777" w:rsidR="00B77066" w:rsidRDefault="00B77066">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02390C">
          <w:fldChar w:fldCharType="begin"/>
        </w:r>
        <w:r w:rsidR="0002390C">
          <w:instrText xml:space="preserve"> PAGE   \* MERGEFORMAT </w:instrText>
        </w:r>
        <w:r w:rsidR="0002390C">
          <w:fldChar w:fldCharType="separate"/>
        </w:r>
        <w:r w:rsidR="0002390C" w:rsidRPr="0002390C">
          <w:rPr>
            <w:b/>
            <w:noProof/>
          </w:rPr>
          <w:t>4</w:t>
        </w:r>
        <w:r w:rsidR="0002390C">
          <w:rPr>
            <w:b/>
            <w:noProof/>
          </w:rPr>
          <w:fldChar w:fldCharType="end"/>
        </w:r>
      </w:p>
    </w:sdtContent>
  </w:sdt>
  <w:p w14:paraId="50D7FBE5" w14:textId="77777777" w:rsidR="00B77066" w:rsidRDefault="00B77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263"/>
    <w:multiLevelType w:val="hybridMultilevel"/>
    <w:tmpl w:val="6E5C2D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B121C"/>
    <w:multiLevelType w:val="multilevel"/>
    <w:tmpl w:val="737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217D2"/>
    <w:multiLevelType w:val="multilevel"/>
    <w:tmpl w:val="737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C7D46"/>
    <w:multiLevelType w:val="multilevel"/>
    <w:tmpl w:val="737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E375D"/>
    <w:multiLevelType w:val="multilevel"/>
    <w:tmpl w:val="6544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B4F02"/>
    <w:multiLevelType w:val="multilevel"/>
    <w:tmpl w:val="7AFA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42855"/>
    <w:multiLevelType w:val="hybridMultilevel"/>
    <w:tmpl w:val="0D90B3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841BEC"/>
    <w:multiLevelType w:val="hybridMultilevel"/>
    <w:tmpl w:val="AC56E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65849"/>
    <w:multiLevelType w:val="multilevel"/>
    <w:tmpl w:val="667C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E0BCC"/>
    <w:multiLevelType w:val="hybridMultilevel"/>
    <w:tmpl w:val="9918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E1AA6"/>
    <w:multiLevelType w:val="hybridMultilevel"/>
    <w:tmpl w:val="249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B42BA"/>
    <w:multiLevelType w:val="hybridMultilevel"/>
    <w:tmpl w:val="48600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90700"/>
    <w:multiLevelType w:val="hybridMultilevel"/>
    <w:tmpl w:val="97AC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A0BC8"/>
    <w:multiLevelType w:val="hybridMultilevel"/>
    <w:tmpl w:val="2D4A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206A5"/>
    <w:multiLevelType w:val="hybridMultilevel"/>
    <w:tmpl w:val="E0BAFD2C"/>
    <w:lvl w:ilvl="0" w:tplc="71D2F5DE">
      <w:start w:val="8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1C58C2"/>
    <w:multiLevelType w:val="hybridMultilevel"/>
    <w:tmpl w:val="C7BC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B2A34"/>
    <w:multiLevelType w:val="multilevel"/>
    <w:tmpl w:val="B16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15D80"/>
    <w:multiLevelType w:val="hybridMultilevel"/>
    <w:tmpl w:val="89C6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318BF"/>
    <w:multiLevelType w:val="hybridMultilevel"/>
    <w:tmpl w:val="3DA0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458A"/>
    <w:multiLevelType w:val="multilevel"/>
    <w:tmpl w:val="132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2043E"/>
    <w:multiLevelType w:val="hybridMultilevel"/>
    <w:tmpl w:val="87BE1F04"/>
    <w:lvl w:ilvl="0" w:tplc="8CB8DFD4">
      <w:start w:val="8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E04B0A"/>
    <w:multiLevelType w:val="hybridMultilevel"/>
    <w:tmpl w:val="1A06C5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269D4"/>
    <w:multiLevelType w:val="hybridMultilevel"/>
    <w:tmpl w:val="8E74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91539"/>
    <w:multiLevelType w:val="hybridMultilevel"/>
    <w:tmpl w:val="E4F2A0E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A55F6A"/>
    <w:multiLevelType w:val="multilevel"/>
    <w:tmpl w:val="75DE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C65B6"/>
    <w:multiLevelType w:val="hybridMultilevel"/>
    <w:tmpl w:val="A43E5A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367F6"/>
    <w:multiLevelType w:val="hybridMultilevel"/>
    <w:tmpl w:val="E60AC53E"/>
    <w:lvl w:ilvl="0" w:tplc="0409000F">
      <w:start w:val="1"/>
      <w:numFmt w:val="decimal"/>
      <w:lvlText w:val="%1."/>
      <w:lvlJc w:val="left"/>
      <w:pPr>
        <w:ind w:left="720" w:hanging="360"/>
      </w:pPr>
      <w:rPr>
        <w:rFonts w:hint="default"/>
      </w:rPr>
    </w:lvl>
    <w:lvl w:ilvl="1" w:tplc="6458F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C0D9D"/>
    <w:multiLevelType w:val="hybridMultilevel"/>
    <w:tmpl w:val="0488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B192A"/>
    <w:multiLevelType w:val="hybridMultilevel"/>
    <w:tmpl w:val="5FAE20F0"/>
    <w:lvl w:ilvl="0" w:tplc="6A06FF1C">
      <w:start w:val="8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D0794E"/>
    <w:multiLevelType w:val="multilevel"/>
    <w:tmpl w:val="737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A83C35"/>
    <w:multiLevelType w:val="multilevel"/>
    <w:tmpl w:val="737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57A0E"/>
    <w:multiLevelType w:val="multilevel"/>
    <w:tmpl w:val="737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037305"/>
    <w:multiLevelType w:val="hybridMultilevel"/>
    <w:tmpl w:val="B55C0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A3489"/>
    <w:multiLevelType w:val="multilevel"/>
    <w:tmpl w:val="3AEE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507BB"/>
    <w:multiLevelType w:val="hybridMultilevel"/>
    <w:tmpl w:val="75049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2659E"/>
    <w:multiLevelType w:val="hybridMultilevel"/>
    <w:tmpl w:val="3F644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67C43"/>
    <w:multiLevelType w:val="multilevel"/>
    <w:tmpl w:val="73725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649307">
    <w:abstractNumId w:val="26"/>
  </w:num>
  <w:num w:numId="2" w16cid:durableId="679355544">
    <w:abstractNumId w:val="20"/>
  </w:num>
  <w:num w:numId="3" w16cid:durableId="1742867920">
    <w:abstractNumId w:val="14"/>
  </w:num>
  <w:num w:numId="4" w16cid:durableId="2114782190">
    <w:abstractNumId w:val="28"/>
  </w:num>
  <w:num w:numId="5" w16cid:durableId="1964966185">
    <w:abstractNumId w:val="31"/>
  </w:num>
  <w:num w:numId="6" w16cid:durableId="1801459670">
    <w:abstractNumId w:val="36"/>
  </w:num>
  <w:num w:numId="7" w16cid:durableId="1871991819">
    <w:abstractNumId w:val="30"/>
  </w:num>
  <w:num w:numId="8" w16cid:durableId="792820530">
    <w:abstractNumId w:val="1"/>
  </w:num>
  <w:num w:numId="9" w16cid:durableId="99960147">
    <w:abstractNumId w:val="29"/>
  </w:num>
  <w:num w:numId="10" w16cid:durableId="398023207">
    <w:abstractNumId w:val="2"/>
  </w:num>
  <w:num w:numId="11" w16cid:durableId="545946165">
    <w:abstractNumId w:val="3"/>
  </w:num>
  <w:num w:numId="12" w16cid:durableId="889145955">
    <w:abstractNumId w:val="8"/>
  </w:num>
  <w:num w:numId="13" w16cid:durableId="1609652354">
    <w:abstractNumId w:val="9"/>
  </w:num>
  <w:num w:numId="14" w16cid:durableId="1605458420">
    <w:abstractNumId w:val="24"/>
  </w:num>
  <w:num w:numId="15" w16cid:durableId="766269722">
    <w:abstractNumId w:val="10"/>
  </w:num>
  <w:num w:numId="16" w16cid:durableId="100297041">
    <w:abstractNumId w:val="19"/>
  </w:num>
  <w:num w:numId="17" w16cid:durableId="1546408620">
    <w:abstractNumId w:val="18"/>
  </w:num>
  <w:num w:numId="18" w16cid:durableId="573703978">
    <w:abstractNumId w:val="16"/>
  </w:num>
  <w:num w:numId="19" w16cid:durableId="1457486802">
    <w:abstractNumId w:val="27"/>
  </w:num>
  <w:num w:numId="20" w16cid:durableId="1174149781">
    <w:abstractNumId w:val="33"/>
  </w:num>
  <w:num w:numId="21" w16cid:durableId="352266203">
    <w:abstractNumId w:val="12"/>
  </w:num>
  <w:num w:numId="22" w16cid:durableId="347607001">
    <w:abstractNumId w:val="5"/>
  </w:num>
  <w:num w:numId="23" w16cid:durableId="990518616">
    <w:abstractNumId w:val="13"/>
  </w:num>
  <w:num w:numId="24" w16cid:durableId="783960206">
    <w:abstractNumId w:val="21"/>
  </w:num>
  <w:num w:numId="25" w16cid:durableId="50927138">
    <w:abstractNumId w:val="17"/>
  </w:num>
  <w:num w:numId="26" w16cid:durableId="1580556233">
    <w:abstractNumId w:val="34"/>
  </w:num>
  <w:num w:numId="27" w16cid:durableId="855650962">
    <w:abstractNumId w:val="7"/>
  </w:num>
  <w:num w:numId="28" w16cid:durableId="289554179">
    <w:abstractNumId w:val="4"/>
  </w:num>
  <w:num w:numId="29" w16cid:durableId="993340802">
    <w:abstractNumId w:val="0"/>
  </w:num>
  <w:num w:numId="30" w16cid:durableId="343703549">
    <w:abstractNumId w:val="25"/>
  </w:num>
  <w:num w:numId="31" w16cid:durableId="1333335276">
    <w:abstractNumId w:val="11"/>
  </w:num>
  <w:num w:numId="32" w16cid:durableId="316493417">
    <w:abstractNumId w:val="32"/>
  </w:num>
  <w:num w:numId="33" w16cid:durableId="1635603927">
    <w:abstractNumId w:val="35"/>
  </w:num>
  <w:num w:numId="34" w16cid:durableId="307438067">
    <w:abstractNumId w:val="15"/>
  </w:num>
  <w:num w:numId="35" w16cid:durableId="1633368392">
    <w:abstractNumId w:val="22"/>
  </w:num>
  <w:num w:numId="36" w16cid:durableId="1638339418">
    <w:abstractNumId w:val="6"/>
  </w:num>
  <w:num w:numId="37" w16cid:durableId="15943149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63"/>
    <w:rsid w:val="00011993"/>
    <w:rsid w:val="00017BD3"/>
    <w:rsid w:val="0002390C"/>
    <w:rsid w:val="000932EA"/>
    <w:rsid w:val="000A2E81"/>
    <w:rsid w:val="000A7E18"/>
    <w:rsid w:val="000C23E3"/>
    <w:rsid w:val="000E3A23"/>
    <w:rsid w:val="001363C5"/>
    <w:rsid w:val="00153775"/>
    <w:rsid w:val="00176646"/>
    <w:rsid w:val="00185A2E"/>
    <w:rsid w:val="001C3FD8"/>
    <w:rsid w:val="001E16ED"/>
    <w:rsid w:val="001E4F7F"/>
    <w:rsid w:val="001F4878"/>
    <w:rsid w:val="00212274"/>
    <w:rsid w:val="00215D24"/>
    <w:rsid w:val="0024088A"/>
    <w:rsid w:val="00262886"/>
    <w:rsid w:val="002B6BEF"/>
    <w:rsid w:val="002D3DC3"/>
    <w:rsid w:val="002E3062"/>
    <w:rsid w:val="00301F6C"/>
    <w:rsid w:val="00370EE9"/>
    <w:rsid w:val="00375085"/>
    <w:rsid w:val="00381017"/>
    <w:rsid w:val="00382CA6"/>
    <w:rsid w:val="003A1968"/>
    <w:rsid w:val="003C3CC1"/>
    <w:rsid w:val="003E742C"/>
    <w:rsid w:val="003F0C1D"/>
    <w:rsid w:val="00424CFE"/>
    <w:rsid w:val="004521AC"/>
    <w:rsid w:val="00457183"/>
    <w:rsid w:val="004729D9"/>
    <w:rsid w:val="00484219"/>
    <w:rsid w:val="004C3C87"/>
    <w:rsid w:val="004E4514"/>
    <w:rsid w:val="00506210"/>
    <w:rsid w:val="00572A0D"/>
    <w:rsid w:val="005A13C4"/>
    <w:rsid w:val="005A6887"/>
    <w:rsid w:val="005A70D2"/>
    <w:rsid w:val="005B170B"/>
    <w:rsid w:val="005D055B"/>
    <w:rsid w:val="005E7362"/>
    <w:rsid w:val="00610D07"/>
    <w:rsid w:val="006205C3"/>
    <w:rsid w:val="006425F3"/>
    <w:rsid w:val="006A681A"/>
    <w:rsid w:val="006B55DC"/>
    <w:rsid w:val="006E260F"/>
    <w:rsid w:val="00700FC2"/>
    <w:rsid w:val="0074595A"/>
    <w:rsid w:val="00752463"/>
    <w:rsid w:val="007748ED"/>
    <w:rsid w:val="007B5326"/>
    <w:rsid w:val="007C6300"/>
    <w:rsid w:val="008046B6"/>
    <w:rsid w:val="00820E71"/>
    <w:rsid w:val="008526B0"/>
    <w:rsid w:val="00877957"/>
    <w:rsid w:val="00890FE3"/>
    <w:rsid w:val="00891625"/>
    <w:rsid w:val="008A18FE"/>
    <w:rsid w:val="008C0369"/>
    <w:rsid w:val="0092526D"/>
    <w:rsid w:val="009520AB"/>
    <w:rsid w:val="00956386"/>
    <w:rsid w:val="009E19E9"/>
    <w:rsid w:val="00A14027"/>
    <w:rsid w:val="00A5196E"/>
    <w:rsid w:val="00A8643A"/>
    <w:rsid w:val="00AA4487"/>
    <w:rsid w:val="00AC4BEC"/>
    <w:rsid w:val="00AD344B"/>
    <w:rsid w:val="00AF68E6"/>
    <w:rsid w:val="00B04204"/>
    <w:rsid w:val="00B24195"/>
    <w:rsid w:val="00B271BF"/>
    <w:rsid w:val="00B77066"/>
    <w:rsid w:val="00B94966"/>
    <w:rsid w:val="00BB60ED"/>
    <w:rsid w:val="00C21BD8"/>
    <w:rsid w:val="00C220DB"/>
    <w:rsid w:val="00C520F0"/>
    <w:rsid w:val="00C5797E"/>
    <w:rsid w:val="00CA4807"/>
    <w:rsid w:val="00CC2326"/>
    <w:rsid w:val="00D22150"/>
    <w:rsid w:val="00D477F9"/>
    <w:rsid w:val="00D54FDD"/>
    <w:rsid w:val="00DD403B"/>
    <w:rsid w:val="00DF08E3"/>
    <w:rsid w:val="00DF3BBF"/>
    <w:rsid w:val="00E05918"/>
    <w:rsid w:val="00EB60CD"/>
    <w:rsid w:val="00EE44D4"/>
    <w:rsid w:val="00EF18AE"/>
    <w:rsid w:val="00EF36BA"/>
    <w:rsid w:val="00EF7E18"/>
    <w:rsid w:val="00F27A6E"/>
    <w:rsid w:val="00F5189C"/>
    <w:rsid w:val="00F7604D"/>
    <w:rsid w:val="00F867A7"/>
    <w:rsid w:val="00FE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D7B5E"/>
  <w15:docId w15:val="{FE9B557D-F1B4-438E-ACA2-1A8FC43C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463"/>
    <w:pPr>
      <w:spacing w:after="0" w:line="240" w:lineRule="auto"/>
    </w:pPr>
  </w:style>
  <w:style w:type="paragraph" w:styleId="Header">
    <w:name w:val="header"/>
    <w:basedOn w:val="Normal"/>
    <w:link w:val="HeaderChar"/>
    <w:uiPriority w:val="99"/>
    <w:unhideWhenUsed/>
    <w:rsid w:val="00AD3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4B"/>
  </w:style>
  <w:style w:type="paragraph" w:styleId="Footer">
    <w:name w:val="footer"/>
    <w:basedOn w:val="Normal"/>
    <w:link w:val="FooterChar"/>
    <w:uiPriority w:val="99"/>
    <w:unhideWhenUsed/>
    <w:rsid w:val="00AD3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4B"/>
  </w:style>
  <w:style w:type="paragraph" w:styleId="NormalWeb">
    <w:name w:val="Normal (Web)"/>
    <w:basedOn w:val="Normal"/>
    <w:uiPriority w:val="99"/>
    <w:unhideWhenUsed/>
    <w:rsid w:val="004521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2150"/>
    <w:pPr>
      <w:ind w:left="720"/>
      <w:contextualSpacing/>
    </w:pPr>
  </w:style>
  <w:style w:type="character" w:styleId="Hyperlink">
    <w:name w:val="Hyperlink"/>
    <w:basedOn w:val="DefaultParagraphFont"/>
    <w:uiPriority w:val="99"/>
    <w:unhideWhenUsed/>
    <w:rsid w:val="001C3FD8"/>
    <w:rPr>
      <w:strike w:val="0"/>
      <w:dstrike w:val="0"/>
      <w:color w:val="111B5E"/>
      <w:u w:val="none"/>
      <w:effect w:val="none"/>
    </w:rPr>
  </w:style>
  <w:style w:type="paragraph" w:styleId="BalloonText">
    <w:name w:val="Balloon Text"/>
    <w:basedOn w:val="Normal"/>
    <w:link w:val="BalloonTextChar"/>
    <w:uiPriority w:val="99"/>
    <w:semiHidden/>
    <w:unhideWhenUsed/>
    <w:rsid w:val="00AC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EC"/>
    <w:rPr>
      <w:rFonts w:ascii="Tahoma" w:hAnsi="Tahoma" w:cs="Tahoma"/>
      <w:sz w:val="16"/>
      <w:szCs w:val="16"/>
    </w:rPr>
  </w:style>
  <w:style w:type="character" w:styleId="Strong">
    <w:name w:val="Strong"/>
    <w:basedOn w:val="DefaultParagraphFont"/>
    <w:uiPriority w:val="22"/>
    <w:qFormat/>
    <w:rsid w:val="00CA4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5790">
      <w:bodyDiv w:val="1"/>
      <w:marLeft w:val="0"/>
      <w:marRight w:val="0"/>
      <w:marTop w:val="0"/>
      <w:marBottom w:val="0"/>
      <w:divBdr>
        <w:top w:val="none" w:sz="0" w:space="0" w:color="auto"/>
        <w:left w:val="none" w:sz="0" w:space="0" w:color="auto"/>
        <w:bottom w:val="none" w:sz="0" w:space="0" w:color="auto"/>
        <w:right w:val="none" w:sz="0" w:space="0" w:color="auto"/>
      </w:divBdr>
      <w:divsChild>
        <w:div w:id="2042706561">
          <w:marLeft w:val="0"/>
          <w:marRight w:val="0"/>
          <w:marTop w:val="0"/>
          <w:marBottom w:val="0"/>
          <w:divBdr>
            <w:top w:val="none" w:sz="0" w:space="0" w:color="auto"/>
            <w:left w:val="none" w:sz="0" w:space="0" w:color="auto"/>
            <w:bottom w:val="none" w:sz="0" w:space="0" w:color="auto"/>
            <w:right w:val="none" w:sz="0" w:space="0" w:color="auto"/>
          </w:divBdr>
          <w:divsChild>
            <w:div w:id="1739403357">
              <w:marLeft w:val="0"/>
              <w:marRight w:val="0"/>
              <w:marTop w:val="0"/>
              <w:marBottom w:val="0"/>
              <w:divBdr>
                <w:top w:val="none" w:sz="0" w:space="0" w:color="auto"/>
                <w:left w:val="none" w:sz="0" w:space="0" w:color="auto"/>
                <w:bottom w:val="none" w:sz="0" w:space="0" w:color="auto"/>
                <w:right w:val="none" w:sz="0" w:space="0" w:color="auto"/>
              </w:divBdr>
              <w:divsChild>
                <w:div w:id="452945523">
                  <w:marLeft w:val="0"/>
                  <w:marRight w:val="0"/>
                  <w:marTop w:val="0"/>
                  <w:marBottom w:val="0"/>
                  <w:divBdr>
                    <w:top w:val="none" w:sz="0" w:space="0" w:color="auto"/>
                    <w:left w:val="none" w:sz="0" w:space="0" w:color="auto"/>
                    <w:bottom w:val="none" w:sz="0" w:space="0" w:color="auto"/>
                    <w:right w:val="none" w:sz="0" w:space="0" w:color="auto"/>
                  </w:divBdr>
                  <w:divsChild>
                    <w:div w:id="69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1241">
      <w:bodyDiv w:val="1"/>
      <w:marLeft w:val="0"/>
      <w:marRight w:val="0"/>
      <w:marTop w:val="0"/>
      <w:marBottom w:val="0"/>
      <w:divBdr>
        <w:top w:val="none" w:sz="0" w:space="0" w:color="auto"/>
        <w:left w:val="none" w:sz="0" w:space="0" w:color="auto"/>
        <w:bottom w:val="none" w:sz="0" w:space="0" w:color="auto"/>
        <w:right w:val="none" w:sz="0" w:space="0" w:color="auto"/>
      </w:divBdr>
      <w:divsChild>
        <w:div w:id="1063483891">
          <w:marLeft w:val="0"/>
          <w:marRight w:val="0"/>
          <w:marTop w:val="0"/>
          <w:marBottom w:val="0"/>
          <w:divBdr>
            <w:top w:val="none" w:sz="0" w:space="0" w:color="auto"/>
            <w:left w:val="none" w:sz="0" w:space="0" w:color="auto"/>
            <w:bottom w:val="none" w:sz="0" w:space="0" w:color="auto"/>
            <w:right w:val="none" w:sz="0" w:space="0" w:color="auto"/>
          </w:divBdr>
          <w:divsChild>
            <w:div w:id="2037805629">
              <w:marLeft w:val="0"/>
              <w:marRight w:val="0"/>
              <w:marTop w:val="0"/>
              <w:marBottom w:val="0"/>
              <w:divBdr>
                <w:top w:val="none" w:sz="0" w:space="0" w:color="auto"/>
                <w:left w:val="none" w:sz="0" w:space="0" w:color="auto"/>
                <w:bottom w:val="none" w:sz="0" w:space="0" w:color="auto"/>
                <w:right w:val="none" w:sz="0" w:space="0" w:color="auto"/>
              </w:divBdr>
              <w:divsChild>
                <w:div w:id="436759980">
                  <w:marLeft w:val="0"/>
                  <w:marRight w:val="0"/>
                  <w:marTop w:val="0"/>
                  <w:marBottom w:val="0"/>
                  <w:divBdr>
                    <w:top w:val="none" w:sz="0" w:space="0" w:color="auto"/>
                    <w:left w:val="none" w:sz="0" w:space="0" w:color="auto"/>
                    <w:bottom w:val="none" w:sz="0" w:space="0" w:color="auto"/>
                    <w:right w:val="none" w:sz="0" w:space="0" w:color="auto"/>
                  </w:divBdr>
                  <w:divsChild>
                    <w:div w:id="770929196">
                      <w:marLeft w:val="0"/>
                      <w:marRight w:val="375"/>
                      <w:marTop w:val="585"/>
                      <w:marBottom w:val="0"/>
                      <w:divBdr>
                        <w:top w:val="none" w:sz="0" w:space="0" w:color="auto"/>
                        <w:left w:val="none" w:sz="0" w:space="0" w:color="auto"/>
                        <w:bottom w:val="none" w:sz="0" w:space="0" w:color="auto"/>
                        <w:right w:val="none" w:sz="0" w:space="0" w:color="auto"/>
                      </w:divBdr>
                      <w:divsChild>
                        <w:div w:id="508065872">
                          <w:marLeft w:val="0"/>
                          <w:marRight w:val="0"/>
                          <w:marTop w:val="0"/>
                          <w:marBottom w:val="300"/>
                          <w:divBdr>
                            <w:top w:val="none" w:sz="0" w:space="0" w:color="auto"/>
                            <w:left w:val="none" w:sz="0" w:space="0" w:color="auto"/>
                            <w:bottom w:val="none" w:sz="0" w:space="0" w:color="auto"/>
                            <w:right w:val="none" w:sz="0" w:space="0" w:color="auto"/>
                          </w:divBdr>
                          <w:divsChild>
                            <w:div w:id="7977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525348">
      <w:bodyDiv w:val="1"/>
      <w:marLeft w:val="0"/>
      <w:marRight w:val="0"/>
      <w:marTop w:val="0"/>
      <w:marBottom w:val="0"/>
      <w:divBdr>
        <w:top w:val="none" w:sz="0" w:space="0" w:color="auto"/>
        <w:left w:val="none" w:sz="0" w:space="0" w:color="auto"/>
        <w:bottom w:val="none" w:sz="0" w:space="0" w:color="auto"/>
        <w:right w:val="none" w:sz="0" w:space="0" w:color="auto"/>
      </w:divBdr>
    </w:div>
    <w:div w:id="590238744">
      <w:bodyDiv w:val="1"/>
      <w:marLeft w:val="0"/>
      <w:marRight w:val="0"/>
      <w:marTop w:val="0"/>
      <w:marBottom w:val="0"/>
      <w:divBdr>
        <w:top w:val="none" w:sz="0" w:space="0" w:color="auto"/>
        <w:left w:val="none" w:sz="0" w:space="0" w:color="auto"/>
        <w:bottom w:val="none" w:sz="0" w:space="0" w:color="auto"/>
        <w:right w:val="none" w:sz="0" w:space="0" w:color="auto"/>
      </w:divBdr>
      <w:divsChild>
        <w:div w:id="956258341">
          <w:marLeft w:val="0"/>
          <w:marRight w:val="0"/>
          <w:marTop w:val="0"/>
          <w:marBottom w:val="0"/>
          <w:divBdr>
            <w:top w:val="none" w:sz="0" w:space="0" w:color="auto"/>
            <w:left w:val="none" w:sz="0" w:space="0" w:color="auto"/>
            <w:bottom w:val="none" w:sz="0" w:space="0" w:color="auto"/>
            <w:right w:val="none" w:sz="0" w:space="0" w:color="auto"/>
          </w:divBdr>
          <w:divsChild>
            <w:div w:id="1580598150">
              <w:marLeft w:val="0"/>
              <w:marRight w:val="0"/>
              <w:marTop w:val="0"/>
              <w:marBottom w:val="0"/>
              <w:divBdr>
                <w:top w:val="none" w:sz="0" w:space="0" w:color="auto"/>
                <w:left w:val="none" w:sz="0" w:space="0" w:color="auto"/>
                <w:bottom w:val="none" w:sz="0" w:space="0" w:color="auto"/>
                <w:right w:val="none" w:sz="0" w:space="0" w:color="auto"/>
              </w:divBdr>
              <w:divsChild>
                <w:div w:id="1321619304">
                  <w:marLeft w:val="0"/>
                  <w:marRight w:val="0"/>
                  <w:marTop w:val="0"/>
                  <w:marBottom w:val="0"/>
                  <w:divBdr>
                    <w:top w:val="none" w:sz="0" w:space="0" w:color="auto"/>
                    <w:left w:val="none" w:sz="0" w:space="0" w:color="auto"/>
                    <w:bottom w:val="none" w:sz="0" w:space="0" w:color="auto"/>
                    <w:right w:val="none" w:sz="0" w:space="0" w:color="auto"/>
                  </w:divBdr>
                  <w:divsChild>
                    <w:div w:id="16237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83556">
      <w:bodyDiv w:val="1"/>
      <w:marLeft w:val="0"/>
      <w:marRight w:val="0"/>
      <w:marTop w:val="0"/>
      <w:marBottom w:val="0"/>
      <w:divBdr>
        <w:top w:val="none" w:sz="0" w:space="0" w:color="auto"/>
        <w:left w:val="none" w:sz="0" w:space="0" w:color="auto"/>
        <w:bottom w:val="none" w:sz="0" w:space="0" w:color="auto"/>
        <w:right w:val="none" w:sz="0" w:space="0" w:color="auto"/>
      </w:divBdr>
      <w:divsChild>
        <w:div w:id="191069440">
          <w:marLeft w:val="0"/>
          <w:marRight w:val="0"/>
          <w:marTop w:val="0"/>
          <w:marBottom w:val="0"/>
          <w:divBdr>
            <w:top w:val="none" w:sz="0" w:space="0" w:color="auto"/>
            <w:left w:val="none" w:sz="0" w:space="0" w:color="auto"/>
            <w:bottom w:val="none" w:sz="0" w:space="0" w:color="auto"/>
            <w:right w:val="none" w:sz="0" w:space="0" w:color="auto"/>
          </w:divBdr>
          <w:divsChild>
            <w:div w:id="1368414481">
              <w:marLeft w:val="0"/>
              <w:marRight w:val="0"/>
              <w:marTop w:val="0"/>
              <w:marBottom w:val="0"/>
              <w:divBdr>
                <w:top w:val="none" w:sz="0" w:space="0" w:color="auto"/>
                <w:left w:val="none" w:sz="0" w:space="0" w:color="auto"/>
                <w:bottom w:val="none" w:sz="0" w:space="0" w:color="auto"/>
                <w:right w:val="none" w:sz="0" w:space="0" w:color="auto"/>
              </w:divBdr>
              <w:divsChild>
                <w:div w:id="1764449345">
                  <w:marLeft w:val="0"/>
                  <w:marRight w:val="0"/>
                  <w:marTop w:val="0"/>
                  <w:marBottom w:val="0"/>
                  <w:divBdr>
                    <w:top w:val="none" w:sz="0" w:space="0" w:color="auto"/>
                    <w:left w:val="none" w:sz="0" w:space="0" w:color="auto"/>
                    <w:bottom w:val="none" w:sz="0" w:space="0" w:color="auto"/>
                    <w:right w:val="none" w:sz="0" w:space="0" w:color="auto"/>
                  </w:divBdr>
                  <w:divsChild>
                    <w:div w:id="1932009717">
                      <w:marLeft w:val="0"/>
                      <w:marRight w:val="375"/>
                      <w:marTop w:val="585"/>
                      <w:marBottom w:val="0"/>
                      <w:divBdr>
                        <w:top w:val="none" w:sz="0" w:space="0" w:color="auto"/>
                        <w:left w:val="none" w:sz="0" w:space="0" w:color="auto"/>
                        <w:bottom w:val="none" w:sz="0" w:space="0" w:color="auto"/>
                        <w:right w:val="none" w:sz="0" w:space="0" w:color="auto"/>
                      </w:divBdr>
                      <w:divsChild>
                        <w:div w:id="1766225511">
                          <w:marLeft w:val="0"/>
                          <w:marRight w:val="0"/>
                          <w:marTop w:val="0"/>
                          <w:marBottom w:val="300"/>
                          <w:divBdr>
                            <w:top w:val="none" w:sz="0" w:space="0" w:color="auto"/>
                            <w:left w:val="none" w:sz="0" w:space="0" w:color="auto"/>
                            <w:bottom w:val="none" w:sz="0" w:space="0" w:color="auto"/>
                            <w:right w:val="none" w:sz="0" w:space="0" w:color="auto"/>
                          </w:divBdr>
                          <w:divsChild>
                            <w:div w:id="4299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42251">
      <w:bodyDiv w:val="1"/>
      <w:marLeft w:val="0"/>
      <w:marRight w:val="0"/>
      <w:marTop w:val="0"/>
      <w:marBottom w:val="0"/>
      <w:divBdr>
        <w:top w:val="none" w:sz="0" w:space="0" w:color="auto"/>
        <w:left w:val="none" w:sz="0" w:space="0" w:color="auto"/>
        <w:bottom w:val="none" w:sz="0" w:space="0" w:color="auto"/>
        <w:right w:val="none" w:sz="0" w:space="0" w:color="auto"/>
      </w:divBdr>
      <w:divsChild>
        <w:div w:id="1144548210">
          <w:marLeft w:val="0"/>
          <w:marRight w:val="0"/>
          <w:marTop w:val="0"/>
          <w:marBottom w:val="0"/>
          <w:divBdr>
            <w:top w:val="none" w:sz="0" w:space="0" w:color="auto"/>
            <w:left w:val="none" w:sz="0" w:space="0" w:color="auto"/>
            <w:bottom w:val="none" w:sz="0" w:space="0" w:color="auto"/>
            <w:right w:val="none" w:sz="0" w:space="0" w:color="auto"/>
          </w:divBdr>
          <w:divsChild>
            <w:div w:id="979578038">
              <w:marLeft w:val="0"/>
              <w:marRight w:val="0"/>
              <w:marTop w:val="0"/>
              <w:marBottom w:val="0"/>
              <w:divBdr>
                <w:top w:val="none" w:sz="0" w:space="0" w:color="auto"/>
                <w:left w:val="none" w:sz="0" w:space="0" w:color="auto"/>
                <w:bottom w:val="none" w:sz="0" w:space="0" w:color="auto"/>
                <w:right w:val="none" w:sz="0" w:space="0" w:color="auto"/>
              </w:divBdr>
              <w:divsChild>
                <w:div w:id="1935900616">
                  <w:marLeft w:val="0"/>
                  <w:marRight w:val="0"/>
                  <w:marTop w:val="0"/>
                  <w:marBottom w:val="0"/>
                  <w:divBdr>
                    <w:top w:val="none" w:sz="0" w:space="0" w:color="auto"/>
                    <w:left w:val="none" w:sz="0" w:space="0" w:color="auto"/>
                    <w:bottom w:val="none" w:sz="0" w:space="0" w:color="auto"/>
                    <w:right w:val="none" w:sz="0" w:space="0" w:color="auto"/>
                  </w:divBdr>
                  <w:divsChild>
                    <w:div w:id="20800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07945">
      <w:bodyDiv w:val="1"/>
      <w:marLeft w:val="0"/>
      <w:marRight w:val="0"/>
      <w:marTop w:val="0"/>
      <w:marBottom w:val="0"/>
      <w:divBdr>
        <w:top w:val="none" w:sz="0" w:space="0" w:color="auto"/>
        <w:left w:val="none" w:sz="0" w:space="0" w:color="auto"/>
        <w:bottom w:val="none" w:sz="0" w:space="0" w:color="auto"/>
        <w:right w:val="none" w:sz="0" w:space="0" w:color="auto"/>
      </w:divBdr>
    </w:div>
    <w:div w:id="807285434">
      <w:bodyDiv w:val="1"/>
      <w:marLeft w:val="0"/>
      <w:marRight w:val="0"/>
      <w:marTop w:val="0"/>
      <w:marBottom w:val="0"/>
      <w:divBdr>
        <w:top w:val="none" w:sz="0" w:space="0" w:color="auto"/>
        <w:left w:val="none" w:sz="0" w:space="0" w:color="auto"/>
        <w:bottom w:val="none" w:sz="0" w:space="0" w:color="auto"/>
        <w:right w:val="none" w:sz="0" w:space="0" w:color="auto"/>
      </w:divBdr>
      <w:divsChild>
        <w:div w:id="847141739">
          <w:marLeft w:val="0"/>
          <w:marRight w:val="0"/>
          <w:marTop w:val="0"/>
          <w:marBottom w:val="0"/>
          <w:divBdr>
            <w:top w:val="none" w:sz="0" w:space="0" w:color="auto"/>
            <w:left w:val="none" w:sz="0" w:space="0" w:color="auto"/>
            <w:bottom w:val="none" w:sz="0" w:space="0" w:color="auto"/>
            <w:right w:val="none" w:sz="0" w:space="0" w:color="auto"/>
          </w:divBdr>
          <w:divsChild>
            <w:div w:id="1988582361">
              <w:marLeft w:val="0"/>
              <w:marRight w:val="0"/>
              <w:marTop w:val="0"/>
              <w:marBottom w:val="0"/>
              <w:divBdr>
                <w:top w:val="none" w:sz="0" w:space="0" w:color="auto"/>
                <w:left w:val="none" w:sz="0" w:space="0" w:color="auto"/>
                <w:bottom w:val="none" w:sz="0" w:space="0" w:color="auto"/>
                <w:right w:val="none" w:sz="0" w:space="0" w:color="auto"/>
              </w:divBdr>
              <w:divsChild>
                <w:div w:id="385227027">
                  <w:marLeft w:val="0"/>
                  <w:marRight w:val="0"/>
                  <w:marTop w:val="0"/>
                  <w:marBottom w:val="0"/>
                  <w:divBdr>
                    <w:top w:val="none" w:sz="0" w:space="0" w:color="auto"/>
                    <w:left w:val="none" w:sz="0" w:space="0" w:color="auto"/>
                    <w:bottom w:val="none" w:sz="0" w:space="0" w:color="auto"/>
                    <w:right w:val="none" w:sz="0" w:space="0" w:color="auto"/>
                  </w:divBdr>
                  <w:divsChild>
                    <w:div w:id="5920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932306">
      <w:bodyDiv w:val="1"/>
      <w:marLeft w:val="0"/>
      <w:marRight w:val="0"/>
      <w:marTop w:val="0"/>
      <w:marBottom w:val="0"/>
      <w:divBdr>
        <w:top w:val="none" w:sz="0" w:space="0" w:color="auto"/>
        <w:left w:val="none" w:sz="0" w:space="0" w:color="auto"/>
        <w:bottom w:val="none" w:sz="0" w:space="0" w:color="auto"/>
        <w:right w:val="none" w:sz="0" w:space="0" w:color="auto"/>
      </w:divBdr>
      <w:divsChild>
        <w:div w:id="523400448">
          <w:marLeft w:val="0"/>
          <w:marRight w:val="0"/>
          <w:marTop w:val="0"/>
          <w:marBottom w:val="0"/>
          <w:divBdr>
            <w:top w:val="none" w:sz="0" w:space="0" w:color="auto"/>
            <w:left w:val="none" w:sz="0" w:space="0" w:color="auto"/>
            <w:bottom w:val="none" w:sz="0" w:space="0" w:color="auto"/>
            <w:right w:val="none" w:sz="0" w:space="0" w:color="auto"/>
          </w:divBdr>
          <w:divsChild>
            <w:div w:id="792098828">
              <w:marLeft w:val="0"/>
              <w:marRight w:val="0"/>
              <w:marTop w:val="0"/>
              <w:marBottom w:val="0"/>
              <w:divBdr>
                <w:top w:val="none" w:sz="0" w:space="0" w:color="auto"/>
                <w:left w:val="none" w:sz="0" w:space="0" w:color="auto"/>
                <w:bottom w:val="none" w:sz="0" w:space="0" w:color="auto"/>
                <w:right w:val="none" w:sz="0" w:space="0" w:color="auto"/>
              </w:divBdr>
              <w:divsChild>
                <w:div w:id="2052336144">
                  <w:marLeft w:val="0"/>
                  <w:marRight w:val="0"/>
                  <w:marTop w:val="0"/>
                  <w:marBottom w:val="0"/>
                  <w:divBdr>
                    <w:top w:val="none" w:sz="0" w:space="0" w:color="auto"/>
                    <w:left w:val="none" w:sz="0" w:space="0" w:color="auto"/>
                    <w:bottom w:val="none" w:sz="0" w:space="0" w:color="auto"/>
                    <w:right w:val="none" w:sz="0" w:space="0" w:color="auto"/>
                  </w:divBdr>
                  <w:divsChild>
                    <w:div w:id="20157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00954">
      <w:bodyDiv w:val="1"/>
      <w:marLeft w:val="0"/>
      <w:marRight w:val="0"/>
      <w:marTop w:val="0"/>
      <w:marBottom w:val="0"/>
      <w:divBdr>
        <w:top w:val="none" w:sz="0" w:space="0" w:color="auto"/>
        <w:left w:val="none" w:sz="0" w:space="0" w:color="auto"/>
        <w:bottom w:val="none" w:sz="0" w:space="0" w:color="auto"/>
        <w:right w:val="none" w:sz="0" w:space="0" w:color="auto"/>
      </w:divBdr>
      <w:divsChild>
        <w:div w:id="517306141">
          <w:marLeft w:val="0"/>
          <w:marRight w:val="0"/>
          <w:marTop w:val="0"/>
          <w:marBottom w:val="0"/>
          <w:divBdr>
            <w:top w:val="none" w:sz="0" w:space="0" w:color="auto"/>
            <w:left w:val="none" w:sz="0" w:space="0" w:color="auto"/>
            <w:bottom w:val="none" w:sz="0" w:space="0" w:color="auto"/>
            <w:right w:val="none" w:sz="0" w:space="0" w:color="auto"/>
          </w:divBdr>
          <w:divsChild>
            <w:div w:id="246772334">
              <w:marLeft w:val="0"/>
              <w:marRight w:val="0"/>
              <w:marTop w:val="0"/>
              <w:marBottom w:val="0"/>
              <w:divBdr>
                <w:top w:val="none" w:sz="0" w:space="0" w:color="auto"/>
                <w:left w:val="none" w:sz="0" w:space="0" w:color="auto"/>
                <w:bottom w:val="none" w:sz="0" w:space="0" w:color="auto"/>
                <w:right w:val="none" w:sz="0" w:space="0" w:color="auto"/>
              </w:divBdr>
              <w:divsChild>
                <w:div w:id="2007240932">
                  <w:marLeft w:val="0"/>
                  <w:marRight w:val="0"/>
                  <w:marTop w:val="0"/>
                  <w:marBottom w:val="0"/>
                  <w:divBdr>
                    <w:top w:val="none" w:sz="0" w:space="0" w:color="auto"/>
                    <w:left w:val="none" w:sz="0" w:space="0" w:color="auto"/>
                    <w:bottom w:val="none" w:sz="0" w:space="0" w:color="auto"/>
                    <w:right w:val="none" w:sz="0" w:space="0" w:color="auto"/>
                  </w:divBdr>
                  <w:divsChild>
                    <w:div w:id="14056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77706">
      <w:bodyDiv w:val="1"/>
      <w:marLeft w:val="0"/>
      <w:marRight w:val="0"/>
      <w:marTop w:val="0"/>
      <w:marBottom w:val="0"/>
      <w:divBdr>
        <w:top w:val="none" w:sz="0" w:space="0" w:color="auto"/>
        <w:left w:val="none" w:sz="0" w:space="0" w:color="auto"/>
        <w:bottom w:val="none" w:sz="0" w:space="0" w:color="auto"/>
        <w:right w:val="none" w:sz="0" w:space="0" w:color="auto"/>
      </w:divBdr>
    </w:div>
    <w:div w:id="1140878526">
      <w:bodyDiv w:val="1"/>
      <w:marLeft w:val="0"/>
      <w:marRight w:val="0"/>
      <w:marTop w:val="0"/>
      <w:marBottom w:val="0"/>
      <w:divBdr>
        <w:top w:val="none" w:sz="0" w:space="0" w:color="auto"/>
        <w:left w:val="none" w:sz="0" w:space="0" w:color="auto"/>
        <w:bottom w:val="none" w:sz="0" w:space="0" w:color="auto"/>
        <w:right w:val="none" w:sz="0" w:space="0" w:color="auto"/>
      </w:divBdr>
    </w:div>
    <w:div w:id="1652520442">
      <w:bodyDiv w:val="1"/>
      <w:marLeft w:val="0"/>
      <w:marRight w:val="0"/>
      <w:marTop w:val="0"/>
      <w:marBottom w:val="0"/>
      <w:divBdr>
        <w:top w:val="none" w:sz="0" w:space="0" w:color="auto"/>
        <w:left w:val="none" w:sz="0" w:space="0" w:color="auto"/>
        <w:bottom w:val="none" w:sz="0" w:space="0" w:color="auto"/>
        <w:right w:val="none" w:sz="0" w:space="0" w:color="auto"/>
      </w:divBdr>
      <w:divsChild>
        <w:div w:id="77792082">
          <w:marLeft w:val="0"/>
          <w:marRight w:val="0"/>
          <w:marTop w:val="0"/>
          <w:marBottom w:val="0"/>
          <w:divBdr>
            <w:top w:val="none" w:sz="0" w:space="0" w:color="auto"/>
            <w:left w:val="none" w:sz="0" w:space="0" w:color="auto"/>
            <w:bottom w:val="none" w:sz="0" w:space="0" w:color="auto"/>
            <w:right w:val="none" w:sz="0" w:space="0" w:color="auto"/>
          </w:divBdr>
          <w:divsChild>
            <w:div w:id="1968505789">
              <w:marLeft w:val="0"/>
              <w:marRight w:val="0"/>
              <w:marTop w:val="0"/>
              <w:marBottom w:val="0"/>
              <w:divBdr>
                <w:top w:val="single" w:sz="6" w:space="8" w:color="B4B4B4"/>
                <w:left w:val="single" w:sz="6" w:space="8" w:color="B4B4B4"/>
                <w:bottom w:val="single" w:sz="6" w:space="8" w:color="B4B4B4"/>
                <w:right w:val="single" w:sz="6" w:space="8" w:color="B4B4B4"/>
              </w:divBdr>
            </w:div>
          </w:divsChild>
        </w:div>
      </w:divsChild>
    </w:div>
    <w:div w:id="1804082465">
      <w:bodyDiv w:val="1"/>
      <w:marLeft w:val="0"/>
      <w:marRight w:val="0"/>
      <w:marTop w:val="0"/>
      <w:marBottom w:val="0"/>
      <w:divBdr>
        <w:top w:val="none" w:sz="0" w:space="0" w:color="auto"/>
        <w:left w:val="none" w:sz="0" w:space="0" w:color="auto"/>
        <w:bottom w:val="none" w:sz="0" w:space="0" w:color="auto"/>
        <w:right w:val="none" w:sz="0" w:space="0" w:color="auto"/>
      </w:divBdr>
    </w:div>
    <w:div w:id="1807821930">
      <w:bodyDiv w:val="1"/>
      <w:marLeft w:val="0"/>
      <w:marRight w:val="0"/>
      <w:marTop w:val="0"/>
      <w:marBottom w:val="0"/>
      <w:divBdr>
        <w:top w:val="none" w:sz="0" w:space="0" w:color="auto"/>
        <w:left w:val="none" w:sz="0" w:space="0" w:color="auto"/>
        <w:bottom w:val="none" w:sz="0" w:space="0" w:color="auto"/>
        <w:right w:val="none" w:sz="0" w:space="0" w:color="auto"/>
      </w:divBdr>
      <w:divsChild>
        <w:div w:id="257755293">
          <w:marLeft w:val="0"/>
          <w:marRight w:val="0"/>
          <w:marTop w:val="0"/>
          <w:marBottom w:val="0"/>
          <w:divBdr>
            <w:top w:val="none" w:sz="0" w:space="0" w:color="auto"/>
            <w:left w:val="none" w:sz="0" w:space="0" w:color="auto"/>
            <w:bottom w:val="none" w:sz="0" w:space="0" w:color="auto"/>
            <w:right w:val="none" w:sz="0" w:space="0" w:color="auto"/>
          </w:divBdr>
          <w:divsChild>
            <w:div w:id="2073238333">
              <w:marLeft w:val="0"/>
              <w:marRight w:val="0"/>
              <w:marTop w:val="0"/>
              <w:marBottom w:val="0"/>
              <w:divBdr>
                <w:top w:val="none" w:sz="0" w:space="0" w:color="auto"/>
                <w:left w:val="none" w:sz="0" w:space="0" w:color="auto"/>
                <w:bottom w:val="none" w:sz="0" w:space="0" w:color="auto"/>
                <w:right w:val="none" w:sz="0" w:space="0" w:color="auto"/>
              </w:divBdr>
              <w:divsChild>
                <w:div w:id="889389379">
                  <w:marLeft w:val="0"/>
                  <w:marRight w:val="0"/>
                  <w:marTop w:val="0"/>
                  <w:marBottom w:val="0"/>
                  <w:divBdr>
                    <w:top w:val="none" w:sz="0" w:space="0" w:color="auto"/>
                    <w:left w:val="none" w:sz="0" w:space="0" w:color="auto"/>
                    <w:bottom w:val="none" w:sz="0" w:space="0" w:color="auto"/>
                    <w:right w:val="none" w:sz="0" w:space="0" w:color="auto"/>
                  </w:divBdr>
                  <w:divsChild>
                    <w:div w:id="478887568">
                      <w:marLeft w:val="0"/>
                      <w:marRight w:val="375"/>
                      <w:marTop w:val="585"/>
                      <w:marBottom w:val="0"/>
                      <w:divBdr>
                        <w:top w:val="none" w:sz="0" w:space="0" w:color="auto"/>
                        <w:left w:val="none" w:sz="0" w:space="0" w:color="auto"/>
                        <w:bottom w:val="none" w:sz="0" w:space="0" w:color="auto"/>
                        <w:right w:val="none" w:sz="0" w:space="0" w:color="auto"/>
                      </w:divBdr>
                      <w:divsChild>
                        <w:div w:id="6616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744286">
      <w:bodyDiv w:val="1"/>
      <w:marLeft w:val="0"/>
      <w:marRight w:val="0"/>
      <w:marTop w:val="0"/>
      <w:marBottom w:val="0"/>
      <w:divBdr>
        <w:top w:val="none" w:sz="0" w:space="0" w:color="auto"/>
        <w:left w:val="none" w:sz="0" w:space="0" w:color="auto"/>
        <w:bottom w:val="none" w:sz="0" w:space="0" w:color="auto"/>
        <w:right w:val="none" w:sz="0" w:space="0" w:color="auto"/>
      </w:divBdr>
      <w:divsChild>
        <w:div w:id="1253855227">
          <w:marLeft w:val="0"/>
          <w:marRight w:val="0"/>
          <w:marTop w:val="0"/>
          <w:marBottom w:val="0"/>
          <w:divBdr>
            <w:top w:val="none" w:sz="0" w:space="0" w:color="auto"/>
            <w:left w:val="none" w:sz="0" w:space="0" w:color="auto"/>
            <w:bottom w:val="none" w:sz="0" w:space="0" w:color="auto"/>
            <w:right w:val="none" w:sz="0" w:space="0" w:color="auto"/>
          </w:divBdr>
          <w:divsChild>
            <w:div w:id="1968470573">
              <w:marLeft w:val="0"/>
              <w:marRight w:val="0"/>
              <w:marTop w:val="0"/>
              <w:marBottom w:val="0"/>
              <w:divBdr>
                <w:top w:val="none" w:sz="0" w:space="0" w:color="auto"/>
                <w:left w:val="none" w:sz="0" w:space="0" w:color="auto"/>
                <w:bottom w:val="none" w:sz="0" w:space="0" w:color="auto"/>
                <w:right w:val="none" w:sz="0" w:space="0" w:color="auto"/>
              </w:divBdr>
              <w:divsChild>
                <w:div w:id="1596745054">
                  <w:marLeft w:val="0"/>
                  <w:marRight w:val="0"/>
                  <w:marTop w:val="0"/>
                  <w:marBottom w:val="0"/>
                  <w:divBdr>
                    <w:top w:val="none" w:sz="0" w:space="0" w:color="auto"/>
                    <w:left w:val="none" w:sz="0" w:space="0" w:color="auto"/>
                    <w:bottom w:val="none" w:sz="0" w:space="0" w:color="auto"/>
                    <w:right w:val="none" w:sz="0" w:space="0" w:color="auto"/>
                  </w:divBdr>
                  <w:divsChild>
                    <w:div w:id="5495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82975">
      <w:bodyDiv w:val="1"/>
      <w:marLeft w:val="0"/>
      <w:marRight w:val="0"/>
      <w:marTop w:val="0"/>
      <w:marBottom w:val="0"/>
      <w:divBdr>
        <w:top w:val="none" w:sz="0" w:space="0" w:color="auto"/>
        <w:left w:val="none" w:sz="0" w:space="0" w:color="auto"/>
        <w:bottom w:val="none" w:sz="0" w:space="0" w:color="auto"/>
        <w:right w:val="none" w:sz="0" w:space="0" w:color="auto"/>
      </w:divBdr>
    </w:div>
    <w:div w:id="19685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setsearchesplus.com/our-services/business-due-diligence/" TargetMode="External"/><Relationship Id="rId18" Type="http://schemas.openxmlformats.org/officeDocument/2006/relationships/hyperlink" Target="http://www.assetsearchesplus.com/asset-search-coverage/individual-asset-search/" TargetMode="External"/><Relationship Id="rId26" Type="http://schemas.openxmlformats.org/officeDocument/2006/relationships/hyperlink" Target="file:///S:\Asset%20Search%20Website\Asset%20Search%20Articles\Financial%20Services%20Modernization%20Act.pdf" TargetMode="External"/><Relationship Id="rId39" Type="http://schemas.openxmlformats.org/officeDocument/2006/relationships/hyperlink" Target="http://www.facebook.com/pages/Asset-Searches-Plus-Inc/222371200304" TargetMode="External"/><Relationship Id="rId3" Type="http://schemas.openxmlformats.org/officeDocument/2006/relationships/styles" Target="styles.xml"/><Relationship Id="rId21" Type="http://schemas.openxmlformats.org/officeDocument/2006/relationships/hyperlink" Target="http://www.assetsearchesplus.com/asset-search-coverage/missing-persons-search/" TargetMode="External"/><Relationship Id="rId34" Type="http://schemas.openxmlformats.org/officeDocument/2006/relationships/image" Target="media/image7.pn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ssetsearchesplus.com/our-services/personal-injury/" TargetMode="External"/><Relationship Id="rId17" Type="http://schemas.openxmlformats.org/officeDocument/2006/relationships/hyperlink" Target="http://www.assetsearchesplus.com/" TargetMode="External"/><Relationship Id="rId25" Type="http://schemas.openxmlformats.org/officeDocument/2006/relationships/hyperlink" Target="http://www.assetsearchesplus.com/" TargetMode="External"/><Relationship Id="rId33" Type="http://schemas.openxmlformats.org/officeDocument/2006/relationships/image" Target="media/image6.png"/><Relationship Id="rId38" Type="http://schemas.openxmlformats.org/officeDocument/2006/relationships/image" Target="media/image8.gi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assetsearchesplus.com/asset-search-coverage/judgments-liens-bankruptcies-search/" TargetMode="External"/><Relationship Id="rId29" Type="http://schemas.openxmlformats.org/officeDocument/2006/relationships/image" Target="media/image4.gif"/><Relationship Id="rId41" Type="http://schemas.openxmlformats.org/officeDocument/2006/relationships/hyperlink" Target="http://www.linkedin.com/company/3625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etsearchesplus.com/our-services/personal-injury/" TargetMode="External"/><Relationship Id="rId24" Type="http://schemas.openxmlformats.org/officeDocument/2006/relationships/hyperlink" Target="http://www.assetsearchesplus.com/" TargetMode="External"/><Relationship Id="rId32" Type="http://schemas.openxmlformats.org/officeDocument/2006/relationships/image" Target="media/image5.png"/><Relationship Id="rId37" Type="http://schemas.openxmlformats.org/officeDocument/2006/relationships/hyperlink" Target="http://www.assetsearchesplus.com" TargetMode="External"/><Relationship Id="rId40" Type="http://schemas.openxmlformats.org/officeDocument/2006/relationships/hyperlink" Target="http://twitter.com/#!/AssetSearches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ssetsearchesplus.com/asset-search-coverage/individual-asset-search/" TargetMode="External"/><Relationship Id="rId23" Type="http://schemas.openxmlformats.org/officeDocument/2006/relationships/hyperlink" Target="http://www.assetsearchesplus.com/asset-search-coverage/civil-records-search/" TargetMode="External"/><Relationship Id="rId28" Type="http://schemas.openxmlformats.org/officeDocument/2006/relationships/hyperlink" Target="mailto:edamaral@assetsearchesplus.com" TargetMode="External"/><Relationship Id="rId36" Type="http://schemas.openxmlformats.org/officeDocument/2006/relationships/hyperlink" Target="mailto:info@assetsearchesplus.com" TargetMode="External"/><Relationship Id="rId10" Type="http://schemas.openxmlformats.org/officeDocument/2006/relationships/hyperlink" Target="mailto:edamaral@assetsearchesplus.com" TargetMode="External"/><Relationship Id="rId19" Type="http://schemas.openxmlformats.org/officeDocument/2006/relationships/hyperlink" Target="http://www.assetsearchesplus.com/asset-search-coverage/business-asset-search/" TargetMode="External"/><Relationship Id="rId31" Type="http://schemas.openxmlformats.org/officeDocument/2006/relationships/hyperlink" Target="mailto:info@assetsearchesplus.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assetsearchesplus.com/our-services/family-divorce/" TargetMode="External"/><Relationship Id="rId22" Type="http://schemas.openxmlformats.org/officeDocument/2006/relationships/hyperlink" Target="http://www.assetsearchesplus.com/asset-search-coverage/criminal-records-search/" TargetMode="External"/><Relationship Id="rId27" Type="http://schemas.openxmlformats.org/officeDocument/2006/relationships/hyperlink" Target="http://www.assetsearchesplus.com/asset-search-coverage/" TargetMode="External"/><Relationship Id="rId30" Type="http://schemas.openxmlformats.org/officeDocument/2006/relationships/hyperlink" Target="http://www.assetsearchesplus.com/" TargetMode="External"/><Relationship Id="rId35" Type="http://schemas.openxmlformats.org/officeDocument/2006/relationships/hyperlink" Target="http://www.assetsearchesplus.com/asset-search-coverage/individual-asset-search/"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twitter.com/" TargetMode="External"/><Relationship Id="rId2" Type="http://schemas.openxmlformats.org/officeDocument/2006/relationships/image" Target="media/image2.gif"/><Relationship Id="rId1" Type="http://schemas.openxmlformats.org/officeDocument/2006/relationships/hyperlink" Target="http://www.assetsearches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ECF8-43D6-477A-8369-88737CE6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LMcClary</dc:creator>
  <cp:keywords/>
  <dc:description/>
  <cp:lastModifiedBy>Ed Amaral</cp:lastModifiedBy>
  <cp:revision>2</cp:revision>
  <cp:lastPrinted>2011-06-16T15:51:00Z</cp:lastPrinted>
  <dcterms:created xsi:type="dcterms:W3CDTF">2025-01-10T18:15:00Z</dcterms:created>
  <dcterms:modified xsi:type="dcterms:W3CDTF">2025-01-10T18:15:00Z</dcterms:modified>
</cp:coreProperties>
</file>